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ED9F" w14:textId="77777777" w:rsidR="008C3DDE" w:rsidRDefault="008C3DDE" w:rsidP="00BD7C67">
      <w:pPr>
        <w:jc w:val="center"/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</w:pPr>
    </w:p>
    <w:p w14:paraId="43BD9473" w14:textId="77777777" w:rsidR="008C3DDE" w:rsidRDefault="008C3DDE" w:rsidP="00BD7C67">
      <w:pPr>
        <w:jc w:val="center"/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</w:pPr>
    </w:p>
    <w:p w14:paraId="245C660E" w14:textId="77777777" w:rsidR="008C3DDE" w:rsidRDefault="008C3DDE" w:rsidP="00BD7C67">
      <w:pPr>
        <w:jc w:val="center"/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</w:pPr>
    </w:p>
    <w:p w14:paraId="241C737C" w14:textId="2BF94019" w:rsidR="00023295" w:rsidRDefault="003C502E" w:rsidP="00BD7C67">
      <w:pPr>
        <w:jc w:val="center"/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</w:pPr>
      <w:r w:rsidRPr="00946E5E"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  <w:t>FORMULARIO</w:t>
      </w:r>
      <w:r w:rsidR="00023295"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  <w:t xml:space="preserve"> </w:t>
      </w:r>
      <w:r w:rsidR="003647D4" w:rsidRPr="00946E5E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 xml:space="preserve">CONVOCATORIA </w:t>
      </w:r>
    </w:p>
    <w:p w14:paraId="0C4F549B" w14:textId="508EED01" w:rsidR="003C502E" w:rsidRDefault="003647D4" w:rsidP="00BD7C67">
      <w:pPr>
        <w:jc w:val="center"/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</w:pPr>
      <w:r w:rsidRPr="00946E5E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>FONDO</w:t>
      </w:r>
      <w:r w:rsidR="00023295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 xml:space="preserve"> </w:t>
      </w:r>
      <w:r w:rsidR="003C502E" w:rsidRPr="00946E5E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>APORTE PARA EL DESARROLLO DE ACTIVIDADES DE INTERÉS NACIONAL</w:t>
      </w:r>
      <w:r w:rsidR="002B462F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 xml:space="preserve"> </w:t>
      </w:r>
      <w:r w:rsidR="00023295">
        <w:rPr>
          <w:rFonts w:ascii="Calibri Light" w:hAnsi="Calibri Light" w:cs="Calibri Light"/>
          <w:b/>
          <w:smallCaps/>
          <w:color w:val="0F4761" w:themeColor="accent1" w:themeShade="BF"/>
          <w:sz w:val="28"/>
          <w:szCs w:val="28"/>
        </w:rPr>
        <w:t>- ADAIN</w:t>
      </w:r>
      <w:r w:rsidR="003C502E" w:rsidRPr="00946E5E"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  <w:br/>
        <w:t>AÑO 202</w:t>
      </w:r>
      <w:bookmarkStart w:id="0" w:name="_Hlk21622600"/>
      <w:r w:rsidR="007C71A3" w:rsidRPr="00946E5E"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  <w:t>5</w:t>
      </w:r>
    </w:p>
    <w:p w14:paraId="200FDF40" w14:textId="77777777" w:rsidR="007B2C61" w:rsidRPr="00946E5E" w:rsidRDefault="007B2C61" w:rsidP="00BD7C67">
      <w:pPr>
        <w:jc w:val="center"/>
        <w:rPr>
          <w:rFonts w:ascii="Calibri Light" w:hAnsi="Calibri Light" w:cs="Calibri Light"/>
          <w:b/>
          <w:color w:val="0F4761" w:themeColor="accent1" w:themeShade="BF"/>
          <w:sz w:val="28"/>
          <w:szCs w:val="28"/>
        </w:rPr>
      </w:pPr>
    </w:p>
    <w:tbl>
      <w:tblPr>
        <w:tblW w:w="47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6348"/>
      </w:tblGrid>
      <w:tr w:rsidR="003C502E" w:rsidRPr="003647D4" w14:paraId="3248CDFD" w14:textId="77777777" w:rsidTr="62F5497E">
        <w:trPr>
          <w:cantSplit/>
          <w:trHeight w:val="104"/>
          <w:jc w:val="center"/>
        </w:trPr>
        <w:tc>
          <w:tcPr>
            <w:tcW w:w="5000" w:type="pct"/>
            <w:gridSpan w:val="2"/>
            <w:shd w:val="clear" w:color="auto" w:fill="153D63" w:themeFill="text2" w:themeFillTint="E6"/>
            <w:vAlign w:val="center"/>
          </w:tcPr>
          <w:p w14:paraId="5A6D6858" w14:textId="0E35498B" w:rsidR="00611286" w:rsidRPr="00E27FCF" w:rsidRDefault="003C502E" w:rsidP="00BD7C6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21597567"/>
            <w:r w:rsidRPr="003647D4">
              <w:rPr>
                <w:rFonts w:ascii="Calibri Light" w:hAnsi="Calibri Light" w:cs="Calibri Light"/>
                <w:b/>
                <w:sz w:val="22"/>
                <w:szCs w:val="22"/>
              </w:rPr>
              <w:t>DATOS GENERALES</w:t>
            </w:r>
          </w:p>
        </w:tc>
      </w:tr>
      <w:bookmarkEnd w:id="1"/>
      <w:tr w:rsidR="003C502E" w:rsidRPr="003647D4" w14:paraId="3186F9E0" w14:textId="77777777" w:rsidTr="62F5497E">
        <w:trPr>
          <w:cantSplit/>
          <w:trHeight w:val="104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47020657" w14:textId="77777777" w:rsidR="00E847AF" w:rsidRDefault="00E847AF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6BB517CF" w14:textId="35317FD6" w:rsidR="003C502E" w:rsidRDefault="000746B2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UNIVERSIDAD</w:t>
            </w:r>
          </w:p>
          <w:p w14:paraId="305102FB" w14:textId="211BA481" w:rsidR="00E847AF" w:rsidRPr="003647D4" w:rsidRDefault="00E847AF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338" w:type="pct"/>
            <w:shd w:val="clear" w:color="auto" w:fill="DAE9F7" w:themeFill="text2" w:themeFillTint="1A"/>
            <w:vAlign w:val="center"/>
          </w:tcPr>
          <w:p w14:paraId="32449694" w14:textId="77777777" w:rsidR="003C502E" w:rsidRPr="00293DB7" w:rsidRDefault="003C502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EEC124E" w14:textId="77777777" w:rsidR="0035633E" w:rsidRPr="00293DB7" w:rsidRDefault="0035633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3C502E" w:rsidRPr="003647D4" w14:paraId="0D08D150" w14:textId="77777777" w:rsidTr="62F5497E">
        <w:trPr>
          <w:cantSplit/>
          <w:trHeight w:val="250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222CE16A" w14:textId="18A48B77" w:rsidR="003C502E" w:rsidRPr="003647D4" w:rsidRDefault="000746B2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="00F510C6"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ÍTULO DEL PROYECTO</w:t>
            </w:r>
          </w:p>
        </w:tc>
        <w:tc>
          <w:tcPr>
            <w:tcW w:w="3338" w:type="pct"/>
            <w:shd w:val="clear" w:color="auto" w:fill="DAE9F7" w:themeFill="text2" w:themeFillTint="1A"/>
            <w:vAlign w:val="center"/>
          </w:tcPr>
          <w:p w14:paraId="2ABF482D" w14:textId="77777777" w:rsidR="003C502E" w:rsidRPr="00293DB7" w:rsidRDefault="003C502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9564BE7" w14:textId="77777777" w:rsidR="0035633E" w:rsidRPr="00293DB7" w:rsidRDefault="0035633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ED06D96" w14:textId="77777777" w:rsidR="0035633E" w:rsidRPr="00293DB7" w:rsidRDefault="0035633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3C502E" w:rsidRPr="003647D4" w14:paraId="14B4B51F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4B823F23" w14:textId="7B871591" w:rsidR="003C502E" w:rsidRPr="003647D4" w:rsidRDefault="000746B2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  <w:highlight w:val="yellow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DURACIÓN DE LA PROPUESTA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  <w:highlight w:val="yellow"/>
            </w:rPr>
            <w:id w:val="-981308616"/>
            <w:placeholder>
              <w:docPart w:val="69A861F591BF48A9BEEB800D8AE0C769"/>
            </w:placeholder>
            <w:showingPlcHdr/>
            <w:dropDownList>
              <w:listItem w:value="Elija un elemento."/>
              <w:listItem w:displayText="24 meses" w:value="24 meses"/>
              <w:listItem w:displayText="36 meses" w:value="36 meses"/>
            </w:dropDownList>
          </w:sdtPr>
          <w:sdtContent>
            <w:tc>
              <w:tcPr>
                <w:tcW w:w="3338" w:type="pct"/>
                <w:shd w:val="clear" w:color="auto" w:fill="DAE9F7" w:themeFill="text2" w:themeFillTint="1A"/>
                <w:vAlign w:val="center"/>
              </w:tcPr>
              <w:p w14:paraId="5EBD06A4" w14:textId="4E5E15A6" w:rsidR="003C502E" w:rsidRPr="00293DB7" w:rsidRDefault="000A6625" w:rsidP="62F5497E">
                <w:pPr>
                  <w:jc w:val="left"/>
                  <w:rPr>
                    <w:rFonts w:ascii="Calibri Light" w:hAnsi="Calibri Light" w:cs="Calibri Light"/>
                    <w:sz w:val="22"/>
                    <w:szCs w:val="22"/>
                    <w:highlight w:val="yellow"/>
                  </w:rPr>
                </w:pPr>
                <w:r w:rsidRPr="62F5497E">
                  <w:rPr>
                    <w:rStyle w:val="Textodelmarcadordeposicin"/>
                    <w:rFonts w:eastAsiaTheme="majorEastAsia"/>
                    <w:color w:val="auto"/>
                  </w:rPr>
                  <w:t>Elija un elemento.</w:t>
                </w:r>
              </w:p>
            </w:tc>
          </w:sdtContent>
        </w:sdt>
      </w:tr>
      <w:tr w:rsidR="00AE252C" w:rsidRPr="003647D4" w14:paraId="24A3847B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63FF38E2" w14:textId="629BFBB8" w:rsidR="00AE252C" w:rsidRPr="003647D4" w:rsidRDefault="000746B2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LÍNEA PRINCIPAL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Escoja Línea Principal"/>
            <w:tag w:val="Escoja Línea Principal"/>
            <w:id w:val="-788124764"/>
            <w:placeholder>
              <w:docPart w:val="DefaultPlaceholder_-1854013438"/>
            </w:placeholder>
            <w:dropDownList>
              <w:listItem w:displayText="Extensión / Deporte" w:value="Extensión / Deporte"/>
              <w:listItem w:displayText="Extensión / Patrimonio" w:value="Extensión / Patrimonio"/>
              <w:listItem w:displayText="Extensión / Expresiones Artísticas" w:value="Extensión / Expresiones Artísticas"/>
              <w:listItem w:displayText="Extensión / Académica" w:value="Extensión / Académica"/>
              <w:listItem w:displayText="Escoja Línea Principal" w:value="Escoja Línea Principal"/>
            </w:dropDownList>
          </w:sdtPr>
          <w:sdtContent>
            <w:tc>
              <w:tcPr>
                <w:tcW w:w="3338" w:type="pct"/>
                <w:shd w:val="clear" w:color="auto" w:fill="DAE9F7" w:themeFill="text2" w:themeFillTint="1A"/>
                <w:vAlign w:val="center"/>
              </w:tcPr>
              <w:p w14:paraId="5136212C" w14:textId="265A53F3" w:rsidR="00AE252C" w:rsidRPr="00293DB7" w:rsidRDefault="00001338" w:rsidP="62F5497E">
                <w:pPr>
                  <w:jc w:val="left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Escoja Línea Principal</w:t>
                </w:r>
              </w:p>
            </w:tc>
          </w:sdtContent>
        </w:sdt>
      </w:tr>
      <w:tr w:rsidR="00AE252C" w:rsidRPr="003647D4" w14:paraId="049977E3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6E98E104" w14:textId="5041A66D" w:rsidR="00AE252C" w:rsidRPr="003647D4" w:rsidRDefault="000746B2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LÍNEA SECUNDARIA</w:t>
            </w:r>
            <w:r w:rsidR="00E30E56">
              <w:rPr>
                <w:rStyle w:val="Refdenotaalpie"/>
                <w:rFonts w:ascii="Calibri Light" w:hAnsi="Calibri Light" w:cs="Calibri Light"/>
                <w:b/>
                <w:bCs/>
                <w:sz w:val="22"/>
                <w:szCs w:val="22"/>
              </w:rPr>
              <w:footnoteReference w:id="2"/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No aplica"/>
            <w:tag w:val="No aplica"/>
            <w:id w:val="293877024"/>
            <w:placeholder>
              <w:docPart w:val="0436D042BDAB49F89B59B96E8AFFD9F6"/>
            </w:placeholder>
            <w:showingPlcHdr/>
            <w:dropDownList>
              <w:listItem w:displayText="Extensión/Deporte" w:value="Extensión/Deporte"/>
              <w:listItem w:displayText="Extensión/ Patrimonio" w:value="Extensión/ Patrimonio"/>
              <w:listItem w:displayText="Extensión/ Expresiones Artísticas" w:value="Extensión/ Expresiones Artísticas"/>
              <w:listItem w:displayText="Extensión/ Académica" w:value="Extensión/ Académica"/>
              <w:listItem w:displayText="No aplica" w:value="No aplica"/>
            </w:dropDownList>
          </w:sdtPr>
          <w:sdtContent>
            <w:tc>
              <w:tcPr>
                <w:tcW w:w="3338" w:type="pct"/>
                <w:shd w:val="clear" w:color="auto" w:fill="DAE9F7" w:themeFill="text2" w:themeFillTint="1A"/>
                <w:vAlign w:val="center"/>
              </w:tcPr>
              <w:p w14:paraId="79FD46FE" w14:textId="3419F640" w:rsidR="00AE252C" w:rsidRPr="00293DB7" w:rsidRDefault="00CB76C4" w:rsidP="00BD7C67">
                <w:pPr>
                  <w:jc w:val="left"/>
                  <w:rPr>
                    <w:rFonts w:ascii="Calibri Light" w:hAnsi="Calibri Light" w:cs="Calibri Light"/>
                    <w:bCs/>
                    <w:sz w:val="22"/>
                    <w:szCs w:val="22"/>
                  </w:rPr>
                </w:pPr>
                <w:r w:rsidRPr="00293DB7">
                  <w:rPr>
                    <w:rStyle w:val="Textodelmarcadordeposicin"/>
                    <w:rFonts w:eastAsiaTheme="majorEastAsia"/>
                    <w:color w:val="auto"/>
                  </w:rPr>
                  <w:t>Elija un elemento.</w:t>
                </w:r>
              </w:p>
            </w:tc>
          </w:sdtContent>
        </w:sdt>
      </w:tr>
      <w:tr w:rsidR="009632A1" w:rsidRPr="003647D4" w14:paraId="52D47EB7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27EBA224" w14:textId="6952FD32" w:rsidR="009632A1" w:rsidRPr="003647D4" w:rsidRDefault="00B332BF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TIPO DE PROYECTO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alias w:val="Escoj un elemento"/>
            <w:id w:val="-2028243475"/>
            <w:placeholder>
              <w:docPart w:val="92A5FDFED8C142698E0CA2BEA4B2C2A5"/>
            </w:placeholder>
            <w:showingPlcHdr/>
            <w:comboBox>
              <w:listItem w:value="Elija un elemento."/>
              <w:listItem w:displayText="Continuidad" w:value="Continuidad"/>
              <w:listItem w:displayText="Nuevo" w:value="Nuevo"/>
            </w:comboBox>
          </w:sdtPr>
          <w:sdtContent>
            <w:tc>
              <w:tcPr>
                <w:tcW w:w="3338" w:type="pct"/>
                <w:shd w:val="clear" w:color="auto" w:fill="DAE9F7" w:themeFill="text2" w:themeFillTint="1A"/>
                <w:vAlign w:val="center"/>
              </w:tcPr>
              <w:p w14:paraId="15B81A45" w14:textId="3095C888" w:rsidR="009632A1" w:rsidRPr="00293DB7" w:rsidRDefault="00C65A4D" w:rsidP="00BD7C67">
                <w:pPr>
                  <w:jc w:val="left"/>
                  <w:rPr>
                    <w:rFonts w:ascii="Calibri Light" w:hAnsi="Calibri Light" w:cs="Calibri Light"/>
                    <w:bCs/>
                    <w:sz w:val="22"/>
                    <w:szCs w:val="22"/>
                  </w:rPr>
                </w:pPr>
                <w:r w:rsidRPr="00293DB7">
                  <w:rPr>
                    <w:rStyle w:val="Textodelmarcadordeposicin"/>
                    <w:rFonts w:eastAsiaTheme="majorEastAsia"/>
                    <w:color w:val="auto"/>
                  </w:rPr>
                  <w:t>Elija un elemento.</w:t>
                </w:r>
              </w:p>
            </w:tc>
          </w:sdtContent>
        </w:sdt>
      </w:tr>
      <w:tr w:rsidR="0035633E" w:rsidRPr="003647D4" w14:paraId="5291E8A0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4B85F3F4" w14:textId="1AD00D79" w:rsidR="0035633E" w:rsidRPr="003647D4" w:rsidRDefault="0035633E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MONTO SOLICITADO AL MINEDUC </w:t>
            </w:r>
            <w:r w:rsidRPr="003647D4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EN MILES DE PESOS</w:t>
            </w:r>
          </w:p>
        </w:tc>
        <w:tc>
          <w:tcPr>
            <w:tcW w:w="3338" w:type="pct"/>
            <w:shd w:val="clear" w:color="auto" w:fill="DAE9F7" w:themeFill="text2" w:themeFillTint="1A"/>
            <w:vAlign w:val="center"/>
          </w:tcPr>
          <w:p w14:paraId="6CECC6C2" w14:textId="3AA199D3" w:rsidR="0035633E" w:rsidRPr="00293DB7" w:rsidRDefault="0035633E" w:rsidP="00BD7C67">
            <w:pPr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93DB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M$...- </w:t>
            </w:r>
            <w:r w:rsidRPr="00293DB7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(Indicar el monto en números y en </w:t>
            </w:r>
            <w:r w:rsidRPr="00293DB7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u w:val="single"/>
              </w:rPr>
              <w:t>miles de pesos</w:t>
            </w:r>
            <w:r w:rsidRPr="00293DB7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 según lo indicado en el correo de la convocatoria)</w:t>
            </w:r>
          </w:p>
        </w:tc>
      </w:tr>
      <w:tr w:rsidR="0035633E" w:rsidRPr="003647D4" w14:paraId="22EDB6FD" w14:textId="77777777" w:rsidTr="62F5497E">
        <w:trPr>
          <w:cantSplit/>
          <w:trHeight w:val="512"/>
          <w:jc w:val="center"/>
        </w:trPr>
        <w:tc>
          <w:tcPr>
            <w:tcW w:w="1662" w:type="pct"/>
            <w:shd w:val="clear" w:color="auto" w:fill="153D63" w:themeFill="text2" w:themeFillTint="E6"/>
            <w:vAlign w:val="center"/>
          </w:tcPr>
          <w:p w14:paraId="3337A2CF" w14:textId="41ABB924" w:rsidR="0035633E" w:rsidRPr="003647D4" w:rsidRDefault="005248D6" w:rsidP="00BD7C67">
            <w:pPr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3F1F8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AUTORIDAD</w:t>
            </w:r>
            <w:r w:rsidR="001B6E3D" w:rsidRPr="03F1F89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RESPONSABLE DEL PROYECTO</w:t>
            </w:r>
          </w:p>
        </w:tc>
        <w:tc>
          <w:tcPr>
            <w:tcW w:w="3338" w:type="pct"/>
            <w:shd w:val="clear" w:color="auto" w:fill="DAE9F7" w:themeFill="text2" w:themeFillTint="1A"/>
            <w:vAlign w:val="center"/>
          </w:tcPr>
          <w:p w14:paraId="786DAF5F" w14:textId="0119BC29" w:rsidR="0035633E" w:rsidRPr="00293DB7" w:rsidRDefault="005238B8" w:rsidP="00BD7C67">
            <w:pPr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293DB7">
              <w:rPr>
                <w:rFonts w:ascii="Calibri Light" w:hAnsi="Calibri Light" w:cs="Calibri Light"/>
                <w:sz w:val="22"/>
                <w:szCs w:val="22"/>
              </w:rPr>
              <w:t>(INDICAR NOMBRE</w:t>
            </w:r>
            <w:r w:rsidR="22FB6640" w:rsidRPr="00293DB7">
              <w:rPr>
                <w:rFonts w:ascii="Calibri Light" w:hAnsi="Calibri Light" w:cs="Calibri Light"/>
                <w:sz w:val="22"/>
                <w:szCs w:val="22"/>
              </w:rPr>
              <w:t xml:space="preserve"> COMPLETO)</w:t>
            </w:r>
          </w:p>
        </w:tc>
      </w:tr>
    </w:tbl>
    <w:p w14:paraId="1491DBE8" w14:textId="77777777" w:rsidR="003C502E" w:rsidRPr="003647D4" w:rsidRDefault="003C502E" w:rsidP="00BD7C67">
      <w:pPr>
        <w:rPr>
          <w:rFonts w:ascii="Calibri Light" w:hAnsi="Calibri Light" w:cs="Calibri Light"/>
          <w:sz w:val="22"/>
          <w:szCs w:val="22"/>
        </w:rPr>
      </w:pPr>
    </w:p>
    <w:p w14:paraId="3AAE1E83" w14:textId="77777777" w:rsidR="003C502E" w:rsidRPr="003647D4" w:rsidRDefault="003C502E" w:rsidP="00BD7C67">
      <w:pPr>
        <w:rPr>
          <w:rFonts w:ascii="Calibri Light" w:hAnsi="Calibri Light" w:cs="Calibri Light"/>
          <w:i/>
          <w:iCs/>
          <w:sz w:val="22"/>
          <w:szCs w:val="22"/>
        </w:rPr>
      </w:pPr>
      <w:bookmarkStart w:id="2" w:name="_Hlk38992949"/>
      <w:r w:rsidRPr="003647D4">
        <w:rPr>
          <w:rFonts w:ascii="Calibri Light" w:hAnsi="Calibri Light" w:cs="Calibri Light"/>
          <w:i/>
          <w:iCs/>
          <w:sz w:val="22"/>
          <w:szCs w:val="22"/>
        </w:rPr>
        <w:t xml:space="preserve">Las propuestas deben ser </w:t>
      </w:r>
      <w:proofErr w:type="spellStart"/>
      <w:r w:rsidRPr="003647D4">
        <w:rPr>
          <w:rFonts w:ascii="Calibri Light" w:hAnsi="Calibri Light" w:cs="Calibri Light"/>
          <w:i/>
          <w:iCs/>
          <w:sz w:val="22"/>
          <w:szCs w:val="22"/>
        </w:rPr>
        <w:t>autoexplicativas</w:t>
      </w:r>
      <w:proofErr w:type="spellEnd"/>
      <w:r w:rsidRPr="003647D4">
        <w:rPr>
          <w:rFonts w:ascii="Calibri Light" w:hAnsi="Calibri Light" w:cs="Calibri Light"/>
          <w:i/>
          <w:iCs/>
          <w:sz w:val="22"/>
          <w:szCs w:val="22"/>
        </w:rPr>
        <w:t>, conteniendo toda la información necesaria para su comprensión. En el caso de las siglas o acrónimos, estos deberán explicitar su significado en la primera aparición, ya sea en el cuerpo del texto o a pie de página.</w:t>
      </w:r>
    </w:p>
    <w:bookmarkEnd w:id="2"/>
    <w:p w14:paraId="6FBF1F2A" w14:textId="77777777" w:rsidR="008B2F0A" w:rsidRPr="003647D4" w:rsidRDefault="008B2F0A" w:rsidP="00BD7C67">
      <w:pPr>
        <w:jc w:val="left"/>
        <w:rPr>
          <w:rFonts w:ascii="Calibri Light" w:hAnsi="Calibri Light" w:cs="Calibri Light"/>
          <w:sz w:val="22"/>
          <w:szCs w:val="22"/>
        </w:rPr>
      </w:pPr>
    </w:p>
    <w:p w14:paraId="23001512" w14:textId="77777777" w:rsidR="008B2F0A" w:rsidRPr="008B2F0A" w:rsidRDefault="008B2F0A" w:rsidP="00BD7C67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Firma de jefatura de División de Educación Universitaria, en relación con el Anexo del Convenio:   </w:t>
      </w:r>
    </w:p>
    <w:p w14:paraId="589D3962" w14:textId="72854E7F" w:rsidR="00B1234C" w:rsidRPr="008B2F0A" w:rsidRDefault="008B2F0A" w:rsidP="00BD7C67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0BADBA01" w14:textId="77777777" w:rsidR="008B2F0A" w:rsidRDefault="008B2F0A" w:rsidP="00BD7C67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1F64264B" w14:textId="77777777" w:rsidR="00946E5E" w:rsidRDefault="00946E5E" w:rsidP="00BD7C67">
      <w:pPr>
        <w:jc w:val="left"/>
        <w:rPr>
          <w:rFonts w:ascii="Calibri Light" w:hAnsi="Calibri Light" w:cs="Calibri Light"/>
          <w:sz w:val="22"/>
          <w:szCs w:val="22"/>
          <w:lang w:val="es-CL"/>
        </w:rPr>
      </w:pPr>
    </w:p>
    <w:p w14:paraId="5E17BBCA" w14:textId="17D6DBAB" w:rsidR="00BF7C4D" w:rsidRDefault="00BF7C4D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</w:p>
    <w:p w14:paraId="41C82958" w14:textId="77777777" w:rsidR="00BF7C4D" w:rsidRDefault="00BF7C4D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</w:p>
    <w:p w14:paraId="0BDDBC3C" w14:textId="3E0B99CA" w:rsidR="008B2F0A" w:rsidRPr="008B2F0A" w:rsidRDefault="00F4558D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>
        <w:rPr>
          <w:rFonts w:ascii="Calibri Light" w:hAnsi="Calibri Light" w:cs="Calibri Light"/>
          <w:sz w:val="22"/>
          <w:szCs w:val="22"/>
          <w:lang w:val="es-CL"/>
        </w:rPr>
        <w:t>_______________</w:t>
      </w:r>
      <w:r w:rsidR="008B2F0A" w:rsidRPr="008B2F0A">
        <w:rPr>
          <w:rFonts w:ascii="Calibri Light" w:hAnsi="Calibri Light" w:cs="Calibri Light"/>
          <w:sz w:val="22"/>
          <w:szCs w:val="22"/>
          <w:lang w:val="es-CL"/>
        </w:rPr>
        <w:t>__________________</w:t>
      </w:r>
    </w:p>
    <w:p w14:paraId="548B1313" w14:textId="7C5D97D2" w:rsidR="008B2F0A" w:rsidRPr="008B2F0A" w:rsidRDefault="008B2F0A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8B2F0A">
        <w:rPr>
          <w:rFonts w:ascii="Calibri Light" w:hAnsi="Calibri Light" w:cs="Calibri Light"/>
          <w:b/>
          <w:bCs/>
          <w:sz w:val="22"/>
          <w:szCs w:val="22"/>
          <w:lang w:val="es-CL"/>
        </w:rPr>
        <w:t>María Elisa Zenteno Villa</w:t>
      </w:r>
    </w:p>
    <w:p w14:paraId="7667B277" w14:textId="2D9657B0" w:rsidR="008B2F0A" w:rsidRPr="00BF7C4D" w:rsidRDefault="008B2F0A" w:rsidP="00BD7C67">
      <w:pPr>
        <w:jc w:val="center"/>
        <w:rPr>
          <w:rFonts w:ascii="Calibri Light" w:hAnsi="Calibri Light" w:cs="Calibri Light"/>
          <w:lang w:val="es-CL"/>
        </w:rPr>
      </w:pPr>
      <w:r w:rsidRPr="00BF7C4D">
        <w:rPr>
          <w:rFonts w:ascii="Calibri Light" w:hAnsi="Calibri Light" w:cs="Calibri Light"/>
          <w:lang w:val="es-CL"/>
        </w:rPr>
        <w:t>Jefa División Educación Universitaria</w:t>
      </w:r>
    </w:p>
    <w:p w14:paraId="03367506" w14:textId="7BAED346" w:rsidR="008B2F0A" w:rsidRPr="00BF7C4D" w:rsidRDefault="008B2F0A" w:rsidP="00BD7C67">
      <w:pPr>
        <w:jc w:val="center"/>
        <w:rPr>
          <w:rFonts w:ascii="Calibri Light" w:hAnsi="Calibri Light" w:cs="Calibri Light"/>
          <w:lang w:val="es-CL"/>
        </w:rPr>
      </w:pPr>
      <w:r w:rsidRPr="00BF7C4D">
        <w:rPr>
          <w:rFonts w:ascii="Calibri Light" w:hAnsi="Calibri Light" w:cs="Calibri Light"/>
          <w:lang w:val="es-CL"/>
        </w:rPr>
        <w:t>Subsecretaría Educación Superior</w:t>
      </w:r>
    </w:p>
    <w:p w14:paraId="5B3408F9" w14:textId="7CEC2A8C" w:rsidR="008B2F0A" w:rsidRPr="00BF7C4D" w:rsidRDefault="008B2F0A" w:rsidP="00BD7C67">
      <w:pPr>
        <w:jc w:val="center"/>
        <w:rPr>
          <w:rFonts w:ascii="Calibri Light" w:hAnsi="Calibri Light" w:cs="Calibri Light"/>
          <w:lang w:val="es-CL"/>
        </w:rPr>
      </w:pPr>
      <w:r w:rsidRPr="00BF7C4D">
        <w:rPr>
          <w:rFonts w:ascii="Calibri Light" w:hAnsi="Calibri Light" w:cs="Calibri Light"/>
          <w:lang w:val="es-CL"/>
        </w:rPr>
        <w:t>Ministerio de Educación</w:t>
      </w:r>
    </w:p>
    <w:p w14:paraId="44D54927" w14:textId="77777777" w:rsidR="008B2F0A" w:rsidRPr="005B3257" w:rsidRDefault="008B2F0A" w:rsidP="00BD7C67">
      <w:pPr>
        <w:jc w:val="left"/>
        <w:rPr>
          <w:rFonts w:ascii="Calibri Light" w:hAnsi="Calibri Light" w:cs="Calibri Light"/>
        </w:rPr>
        <w:sectPr w:rsidR="008B2F0A" w:rsidRPr="005B3257" w:rsidSect="001919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383" w:right="1134" w:bottom="1418" w:left="1135" w:header="720" w:footer="720" w:gutter="0"/>
          <w:cols w:space="720"/>
          <w:titlePg/>
          <w:docGrid w:linePitch="272"/>
        </w:sectPr>
      </w:pPr>
    </w:p>
    <w:p w14:paraId="3B8CE6E8" w14:textId="77777777" w:rsidR="00BD7C67" w:rsidRDefault="00BD7C67" w:rsidP="00BD7C67">
      <w:pPr>
        <w:pStyle w:val="Textoindependiente"/>
        <w:tabs>
          <w:tab w:val="left" w:pos="4225"/>
        </w:tabs>
        <w:rPr>
          <w:rFonts w:ascii="Calibri Light" w:hAnsi="Calibri Light" w:cs="Calibri Light"/>
          <w:b w:val="0"/>
        </w:rPr>
      </w:pPr>
      <w:bookmarkStart w:id="3" w:name="_Toc131150793"/>
      <w:bookmarkStart w:id="4" w:name="_Toc451831812"/>
      <w:bookmarkStart w:id="5" w:name="_Toc452811995"/>
      <w:bookmarkStart w:id="6" w:name="_Toc453384613"/>
      <w:bookmarkStart w:id="7" w:name="_Toc513737151"/>
      <w:bookmarkStart w:id="8" w:name="_Toc514166828"/>
      <w:bookmarkStart w:id="9" w:name="_Toc76897400"/>
    </w:p>
    <w:p w14:paraId="6A975D17" w14:textId="77777777" w:rsidR="00BD7C67" w:rsidRDefault="00BD7C67" w:rsidP="00BD7C67">
      <w:pPr>
        <w:pStyle w:val="Textoindependiente"/>
        <w:tabs>
          <w:tab w:val="left" w:pos="4225"/>
        </w:tabs>
        <w:rPr>
          <w:rFonts w:ascii="Calibri Light" w:hAnsi="Calibri Light" w:cs="Calibri Light"/>
          <w:b w:val="0"/>
        </w:rPr>
      </w:pPr>
    </w:p>
    <w:p w14:paraId="7A7A0461" w14:textId="3A1B5947" w:rsidR="00766749" w:rsidRPr="00BD7C67" w:rsidRDefault="00AE60CA" w:rsidP="00E300A5">
      <w:pPr>
        <w:pStyle w:val="Textoindependiente"/>
        <w:numPr>
          <w:ilvl w:val="0"/>
          <w:numId w:val="23"/>
        </w:numPr>
        <w:tabs>
          <w:tab w:val="left" w:pos="4225"/>
        </w:tabs>
        <w:rPr>
          <w:rFonts w:ascii="Calibri Light" w:hAnsi="Calibri Light" w:cs="Calibri Light"/>
          <w:b w:val="0"/>
        </w:rPr>
      </w:pPr>
      <w:r w:rsidRPr="00946E5E">
        <w:rPr>
          <w:rFonts w:ascii="Calibri Light" w:hAnsi="Calibri Light" w:cs="Calibri Light"/>
          <w:bCs/>
          <w:color w:val="0F4761" w:themeColor="accent1" w:themeShade="BF"/>
          <w:sz w:val="24"/>
          <w:szCs w:val="24"/>
          <w:lang w:eastAsia="en-US"/>
        </w:rPr>
        <w:t>RESUMEN</w:t>
      </w:r>
      <w:r w:rsidR="00853955">
        <w:rPr>
          <w:rFonts w:ascii="Calibri Light" w:hAnsi="Calibri Light" w:cs="Calibri Light"/>
          <w:bCs/>
          <w:color w:val="0F4761" w:themeColor="accent1" w:themeShade="BF"/>
          <w:sz w:val="24"/>
          <w:szCs w:val="24"/>
          <w:lang w:eastAsia="en-US"/>
        </w:rPr>
        <w:t xml:space="preserve"> DE LA PROPUESTA</w:t>
      </w:r>
    </w:p>
    <w:p w14:paraId="3606FEA4" w14:textId="77777777" w:rsidR="00766749" w:rsidRPr="005B3257" w:rsidRDefault="00766749" w:rsidP="00BD7C67">
      <w:pPr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4DDBC" wp14:editId="7B3711DC">
                <wp:simplePos x="0" y="0"/>
                <wp:positionH relativeFrom="column">
                  <wp:posOffset>-24765</wp:posOffset>
                </wp:positionH>
                <wp:positionV relativeFrom="paragraph">
                  <wp:posOffset>118745</wp:posOffset>
                </wp:positionV>
                <wp:extent cx="6181725" cy="2171700"/>
                <wp:effectExtent l="0" t="0" r="28575" b="19050"/>
                <wp:wrapNone/>
                <wp:docPr id="3179180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9B18F" w14:textId="77777777" w:rsidR="00436A04" w:rsidRDefault="00436A04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</w:pPr>
                          </w:p>
                          <w:p w14:paraId="23D558BB" w14:textId="660A8693" w:rsidR="00124CC1" w:rsidRPr="00AE60CA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</w:pP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Exponer brevemente:</w:t>
                            </w:r>
                          </w:p>
                          <w:p w14:paraId="4AB9C44A" w14:textId="77777777" w:rsidR="00124CC1" w:rsidRPr="00AE60CA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</w:pPr>
                          </w:p>
                          <w:p w14:paraId="6972C069" w14:textId="2BEF217C" w:rsidR="00124CC1" w:rsidRPr="00AE60CA" w:rsidRDefault="00124CC1" w:rsidP="0076674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</w:pP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 xml:space="preserve">La manera en que la propuesta genera acciones directas al abordaje de su línea principal </w:t>
                            </w:r>
                            <w:r w:rsidR="00D73BAC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-</w:t>
                            </w: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 xml:space="preserve">y </w:t>
                            </w:r>
                            <w:r w:rsidR="00D73BAC"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secundaria, si</w:t>
                            </w: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 xml:space="preserve"> existiera</w:t>
                            </w:r>
                            <w:r w:rsidR="00D73BAC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-</w:t>
                            </w: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 xml:space="preserve"> coherente con los objetivos del proyecto.</w:t>
                            </w:r>
                          </w:p>
                          <w:p w14:paraId="783A774F" w14:textId="674403A0" w:rsidR="00124CC1" w:rsidRPr="00001338" w:rsidRDefault="00991530" w:rsidP="00D0338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</w:pPr>
                            <w:r w:rsidRPr="00001338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Indicar</w:t>
                            </w:r>
                            <w:r w:rsidR="007609D9" w:rsidRPr="00001338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 xml:space="preserve"> </w:t>
                            </w:r>
                            <w:r w:rsidR="009119EA" w:rsidRPr="00001338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c</w:t>
                            </w:r>
                            <w:r w:rsidR="0024213C" w:rsidRPr="00001338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uál es el rol de los estudiantes en el proyecto.</w:t>
                            </w:r>
                          </w:p>
                          <w:p w14:paraId="6C962BA2" w14:textId="27F2FB77" w:rsidR="00124CC1" w:rsidRPr="00AE60CA" w:rsidRDefault="00124CC1" w:rsidP="006B645D">
                            <w:pPr>
                              <w:rPr>
                                <w:rFonts w:ascii="Calibri Light" w:hAnsi="Calibri Light" w:cs="Calibri Light"/>
                                <w:color w:val="0B769F" w:themeColor="accent4" w:themeShade="BF"/>
                                <w:sz w:val="22"/>
                                <w:szCs w:val="18"/>
                              </w:rPr>
                            </w:pPr>
                          </w:p>
                          <w:p w14:paraId="5814D26C" w14:textId="77777777" w:rsidR="00124CC1" w:rsidRPr="00AE60CA" w:rsidRDefault="00124CC1" w:rsidP="00766749">
                            <w:pPr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  <w:sz w:val="22"/>
                                <w:szCs w:val="22"/>
                              </w:rPr>
                            </w:pPr>
                            <w:r w:rsidRPr="00AE60CA">
                              <w:rPr>
                                <w:rFonts w:ascii="Calibri Light" w:hAnsi="Calibri Light" w:cs="Calibri Light"/>
                                <w:i/>
                                <w:color w:val="0B769F" w:themeColor="accent4" w:themeShade="BF"/>
                              </w:rPr>
                              <w:t>Extensión máxima de ½ página.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4DDB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95pt;margin-top:9.35pt;width:486.7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" fillcolor="white [3201]" strokeweight=".5pt">
                <v:textbox>
                  <w:txbxContent>
                    <w:p w14:paraId="3CD9B18F" w14:textId="77777777" w:rsidR="00436A04" w:rsidRDefault="00436A04" w:rsidP="00766749">
                      <w:p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</w:pPr>
                    </w:p>
                    <w:p w14:paraId="23D558BB" w14:textId="660A8693" w:rsidR="00124CC1" w:rsidRPr="00AE60CA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</w:pP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Exponer brevemente:</w:t>
                      </w:r>
                    </w:p>
                    <w:p w14:paraId="4AB9C44A" w14:textId="77777777" w:rsidR="00124CC1" w:rsidRPr="00AE60CA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</w:pPr>
                    </w:p>
                    <w:p w14:paraId="6972C069" w14:textId="2BEF217C" w:rsidR="00124CC1" w:rsidRPr="00AE60CA" w:rsidRDefault="00124CC1" w:rsidP="0076674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</w:pP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 xml:space="preserve">La manera en que la propuesta genera acciones directas al abordaje de su línea principal </w:t>
                      </w:r>
                      <w:r w:rsidR="00D73BAC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-</w:t>
                      </w: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 xml:space="preserve">y </w:t>
                      </w:r>
                      <w:r w:rsidR="00D73BAC"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secundaria, si</w:t>
                      </w: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 xml:space="preserve"> existiera</w:t>
                      </w:r>
                      <w:r w:rsidR="00D73BAC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-</w:t>
                      </w: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 xml:space="preserve"> coherente con los objetivos del proyecto.</w:t>
                      </w:r>
                    </w:p>
                    <w:p w14:paraId="783A774F" w14:textId="674403A0" w:rsidR="00124CC1" w:rsidRPr="00001338" w:rsidRDefault="00991530" w:rsidP="00D0338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</w:pPr>
                      <w:r w:rsidRPr="00001338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Indicar</w:t>
                      </w:r>
                      <w:r w:rsidR="007609D9" w:rsidRPr="00001338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 xml:space="preserve"> </w:t>
                      </w:r>
                      <w:r w:rsidR="009119EA" w:rsidRPr="00001338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c</w:t>
                      </w:r>
                      <w:r w:rsidR="0024213C" w:rsidRPr="00001338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uál es el rol de los estudiantes en el proyecto.</w:t>
                      </w:r>
                    </w:p>
                    <w:p w14:paraId="6C962BA2" w14:textId="27F2FB77" w:rsidR="00124CC1" w:rsidRPr="00AE60CA" w:rsidRDefault="00124CC1" w:rsidP="006B645D">
                      <w:pPr>
                        <w:rPr>
                          <w:rFonts w:ascii="Calibri Light" w:hAnsi="Calibri Light" w:cs="Calibri Light"/>
                          <w:color w:val="0B769F" w:themeColor="accent4" w:themeShade="BF"/>
                          <w:sz w:val="22"/>
                          <w:szCs w:val="18"/>
                        </w:rPr>
                      </w:pPr>
                    </w:p>
                    <w:p w14:paraId="5814D26C" w14:textId="77777777" w:rsidR="00124CC1" w:rsidRPr="00AE60CA" w:rsidRDefault="00124CC1" w:rsidP="00766749">
                      <w:pPr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  <w:sz w:val="22"/>
                          <w:szCs w:val="22"/>
                        </w:rPr>
                      </w:pPr>
                      <w:r w:rsidRPr="00AE60CA">
                        <w:rPr>
                          <w:rFonts w:ascii="Calibri Light" w:hAnsi="Calibri Light" w:cs="Calibri Light"/>
                          <w:i/>
                          <w:color w:val="0B769F" w:themeColor="accent4" w:themeShade="BF"/>
                        </w:rPr>
                        <w:t>Extensión máxima de ½ página.</w:t>
                      </w:r>
                    </w:p>
                  </w:txbxContent>
                </v:textbox>
              </v:shape>
            </w:pict>
          </mc:Fallback>
        </mc:AlternateContent>
      </w:r>
    </w:p>
    <w:p w14:paraId="4563A7BA" w14:textId="77777777" w:rsidR="00766749" w:rsidRPr="005B3257" w:rsidRDefault="00766749" w:rsidP="00BD7C67">
      <w:pPr>
        <w:rPr>
          <w:rFonts w:ascii="Calibri Light" w:hAnsi="Calibri Light" w:cs="Calibri Light"/>
        </w:rPr>
      </w:pPr>
    </w:p>
    <w:p w14:paraId="1B2675B8" w14:textId="77777777" w:rsidR="00766749" w:rsidRPr="005B3257" w:rsidRDefault="00766749" w:rsidP="00BD7C67">
      <w:pPr>
        <w:rPr>
          <w:rFonts w:ascii="Calibri Light" w:hAnsi="Calibri Light" w:cs="Calibri Light"/>
        </w:rPr>
      </w:pPr>
    </w:p>
    <w:p w14:paraId="2D7EE3F2" w14:textId="77777777" w:rsidR="00766749" w:rsidRPr="005B3257" w:rsidRDefault="00766749" w:rsidP="00BD7C67">
      <w:pPr>
        <w:rPr>
          <w:rFonts w:ascii="Calibri Light" w:hAnsi="Calibri Light" w:cs="Calibri Light"/>
        </w:rPr>
      </w:pPr>
    </w:p>
    <w:p w14:paraId="5F39631D" w14:textId="77777777" w:rsidR="00DA6C4A" w:rsidRDefault="00DA6C4A" w:rsidP="00BD7C67">
      <w:pPr>
        <w:jc w:val="center"/>
        <w:rPr>
          <w:rFonts w:ascii="Calibri Light" w:hAnsi="Calibri Light" w:cs="Calibri Light"/>
          <w:b/>
          <w:bCs/>
          <w:color w:val="156082" w:themeColor="accent1"/>
          <w:szCs w:val="24"/>
          <w:lang w:eastAsia="en-US"/>
        </w:rPr>
      </w:pPr>
    </w:p>
    <w:p w14:paraId="008F6FA6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33428C2C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29B6ACB7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649D247D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088E00CA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6AF7C07C" w14:textId="77777777" w:rsidR="00DA6C4A" w:rsidRPr="00DA6C4A" w:rsidRDefault="00DA6C4A" w:rsidP="00BD7C67">
      <w:pPr>
        <w:rPr>
          <w:rFonts w:ascii="Calibri Light" w:hAnsi="Calibri Light" w:cs="Calibri Light"/>
          <w:szCs w:val="24"/>
          <w:lang w:eastAsia="en-US"/>
        </w:rPr>
      </w:pPr>
    </w:p>
    <w:p w14:paraId="11A0EC20" w14:textId="77777777" w:rsidR="00DA6C4A" w:rsidRDefault="00DA6C4A" w:rsidP="00BD7C67">
      <w:pPr>
        <w:jc w:val="center"/>
        <w:rPr>
          <w:rFonts w:ascii="Calibri Light" w:hAnsi="Calibri Light" w:cs="Calibri Light"/>
          <w:szCs w:val="24"/>
          <w:lang w:eastAsia="en-US"/>
        </w:rPr>
      </w:pPr>
      <w:r>
        <w:rPr>
          <w:rFonts w:ascii="Calibri Light" w:hAnsi="Calibri Light" w:cs="Calibri Light"/>
          <w:szCs w:val="24"/>
          <w:lang w:eastAsia="en-US"/>
        </w:rPr>
        <w:tab/>
      </w:r>
    </w:p>
    <w:p w14:paraId="5FB8D015" w14:textId="77777777" w:rsidR="00DA6C4A" w:rsidRDefault="00DA6C4A" w:rsidP="00BD7C6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</w:p>
    <w:p w14:paraId="1D2B3576" w14:textId="77777777" w:rsidR="00DA6C4A" w:rsidRDefault="00DA6C4A" w:rsidP="00BD7C67">
      <w:pPr>
        <w:jc w:val="center"/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</w:p>
    <w:p w14:paraId="7F15D646" w14:textId="77777777" w:rsidR="00BD7C67" w:rsidRDefault="00BD7C67" w:rsidP="00BD7C67">
      <w:pPr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</w:p>
    <w:p w14:paraId="7CF78EB5" w14:textId="77777777" w:rsidR="00BD7C67" w:rsidRDefault="00BD7C67" w:rsidP="00BD7C67">
      <w:pPr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</w:p>
    <w:p w14:paraId="3EEA087A" w14:textId="77777777" w:rsidR="00BD7C67" w:rsidRDefault="00BD7C67" w:rsidP="00BD7C67">
      <w:pPr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</w:p>
    <w:p w14:paraId="7E99CEF0" w14:textId="07F35403" w:rsidR="00DA6C4A" w:rsidRPr="00E300A5" w:rsidRDefault="00DA6C4A" w:rsidP="00E300A5">
      <w:pPr>
        <w:pStyle w:val="Prrafodelista"/>
        <w:numPr>
          <w:ilvl w:val="0"/>
          <w:numId w:val="23"/>
        </w:numPr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</w:pPr>
      <w:r w:rsidRPr="00E300A5"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  <w:t>DIAGNÓSTICO, JUSTIFICACIÓN Y PROBLEMA</w:t>
      </w:r>
    </w:p>
    <w:p w14:paraId="56A55688" w14:textId="77777777" w:rsidR="00BD7C67" w:rsidRPr="005B3257" w:rsidRDefault="00BD7C67" w:rsidP="00BD7C67">
      <w:pPr>
        <w:rPr>
          <w:rFonts w:ascii="Calibri Light" w:eastAsiaTheme="majorEastAsia" w:hAnsi="Calibri Light" w:cs="Calibri Light"/>
          <w:b/>
          <w:bCs/>
          <w:color w:val="156082" w:themeColor="accent1"/>
          <w:szCs w:val="24"/>
          <w:lang w:eastAsia="en-US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45"/>
      </w:tblGrid>
      <w:tr w:rsidR="00DA6C4A" w:rsidRPr="005B3257" w14:paraId="65BBCED5" w14:textId="77777777" w:rsidTr="00EF1D09">
        <w:trPr>
          <w:trHeight w:val="343"/>
        </w:trPr>
        <w:tc>
          <w:tcPr>
            <w:tcW w:w="5000" w:type="pct"/>
            <w:shd w:val="clear" w:color="auto" w:fill="153D63" w:themeFill="text2" w:themeFillTint="E6"/>
            <w:vAlign w:val="center"/>
          </w:tcPr>
          <w:p w14:paraId="6DA4C8E4" w14:textId="5EE541FC" w:rsidR="00DA6C4A" w:rsidRPr="00EF1D09" w:rsidRDefault="00DA6C4A" w:rsidP="00BD7C67">
            <w:pPr>
              <w:rPr>
                <w:rFonts w:ascii="Calibri Light" w:hAnsi="Calibri Light" w:cs="Calibri Light"/>
                <w:b/>
                <w:bCs/>
                <w:iCs/>
                <w:color w:val="FFFFFF" w:themeColor="background1"/>
              </w:rPr>
            </w:pPr>
            <w:r w:rsidRPr="00EF1D09">
              <w:rPr>
                <w:rFonts w:ascii="Calibri Light" w:hAnsi="Calibri Light" w:cs="Calibri Light"/>
                <w:b/>
                <w:bCs/>
                <w:iCs/>
                <w:color w:val="FFFFFF" w:themeColor="background1"/>
              </w:rPr>
              <w:t>DIAGNÓSTICO DE LA PROPUESTA</w:t>
            </w:r>
          </w:p>
        </w:tc>
      </w:tr>
      <w:tr w:rsidR="00DA6C4A" w:rsidRPr="005B3257" w14:paraId="78C8365E" w14:textId="77777777" w:rsidTr="00FD6D5A">
        <w:trPr>
          <w:trHeight w:val="274"/>
        </w:trPr>
        <w:tc>
          <w:tcPr>
            <w:tcW w:w="5000" w:type="pct"/>
          </w:tcPr>
          <w:p w14:paraId="1AA23C7B" w14:textId="77777777" w:rsidR="00436A04" w:rsidRDefault="00436A04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0FAB2E5" w14:textId="067D93F8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Contenido mínimo:</w:t>
            </w:r>
          </w:p>
          <w:p w14:paraId="5CADDC26" w14:textId="77777777" w:rsidR="00DA6C4A" w:rsidRPr="00AE60CA" w:rsidRDefault="00DA6C4A" w:rsidP="00BD7C67">
            <w:pPr>
              <w:rPr>
                <w:rFonts w:ascii="Calibri Light" w:hAnsi="Calibri Light" w:cs="Calibri Light"/>
                <w:b/>
                <w:bCs/>
                <w:i/>
                <w:iCs/>
                <w:color w:val="0B769F" w:themeColor="accent4" w:themeShade="BF"/>
              </w:rPr>
            </w:pPr>
          </w:p>
          <w:p w14:paraId="14E37972" w14:textId="666CCF32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El diagnóstico debe permitir identificar una necesidad o desafío institucional en vinculación con el medio, </w:t>
            </w:r>
            <w:r w:rsidRPr="00AE60CA">
              <w:rPr>
                <w:rFonts w:ascii="Calibri Light" w:hAnsi="Calibri Light" w:cs="Calibri Light"/>
                <w:b/>
                <w:bCs/>
                <w:i/>
                <w:color w:val="0B769F" w:themeColor="accent4" w:themeShade="BF"/>
              </w:rPr>
              <w:t>con foco en la extensión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,</w:t>
            </w:r>
            <w:r w:rsidRPr="00AE60CA">
              <w:rPr>
                <w:rFonts w:ascii="Calibri Light" w:hAnsi="Calibri Light" w:cs="Calibri Light"/>
                <w:b/>
                <w:bCs/>
                <w:i/>
                <w:color w:val="0B769F" w:themeColor="accent4" w:themeShade="BF"/>
              </w:rPr>
              <w:t xml:space="preserve">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referente a una de las c</w:t>
            </w:r>
            <w:r w:rsidR="007F1ADB">
              <w:rPr>
                <w:rFonts w:ascii="Calibri Light" w:hAnsi="Calibri Light" w:cs="Calibri Light"/>
                <w:i/>
                <w:color w:val="0B769F" w:themeColor="accent4" w:themeShade="BF"/>
              </w:rPr>
              <w:t>uatro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líneas establecidas en las orientaciones ADAIN 20</w:t>
            </w:r>
            <w:r w:rsidR="003C7490">
              <w:rPr>
                <w:rFonts w:ascii="Calibri Light" w:hAnsi="Calibri Light" w:cs="Calibri Light"/>
                <w:i/>
                <w:color w:val="0B769F" w:themeColor="accent4" w:themeShade="BF"/>
              </w:rPr>
              <w:t>25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y la relevancia de abordarlo en esta iniciativa.</w:t>
            </w:r>
          </w:p>
          <w:p w14:paraId="75B6C382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F773BCC" w14:textId="7F304B46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Cualquiera de las líneas seleccionadas requiere de un análisis respecto de la relevancia para el territorio, entregando los antecedentes necesarios para establecer el </w:t>
            </w:r>
            <w:r w:rsidRPr="00E94CE0">
              <w:rPr>
                <w:rFonts w:ascii="Calibri Light" w:hAnsi="Calibri Light" w:cs="Calibri Light"/>
                <w:i/>
                <w:color w:val="0B769F" w:themeColor="accent4" w:themeShade="BF"/>
              </w:rPr>
              <w:t>problema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y la manera </w:t>
            </w:r>
            <w:r w:rsidR="00DE2CDE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en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que se abordará para contribuir a su solución, disminuir la brecha o potenciar el trabajo que ya se está ejecutando en el territorio. Es posible que el proyecto aborde una oportunidad del medio (no un problema) y la desarrolle pensando en crear o fortalecer un vínculo, y/o en entregar una contribución al territorio.</w:t>
            </w:r>
          </w:p>
          <w:p w14:paraId="1C3DFEC4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11637036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En cualquiera de las dos alternativas anteriores se requiere problematizar la situación y entregar los correspondientes antecedentes, tanto cualitativos como cuantitativos. Además, es necesario explicitar las principales contribuciones al medio de la presente iniciativa.</w:t>
            </w:r>
          </w:p>
          <w:p w14:paraId="2ED47447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277D8529" w14:textId="0799E859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Para generar una iniciativa pertinente con la planificación estratégica institucional, se requiere un análisis de la realidad institucional, abordando la articulación con la misión, objetivos y políticas institucionales</w:t>
            </w:r>
            <w:r w:rsidRPr="00A63AA1">
              <w:rPr>
                <w:rFonts w:ascii="Calibri Light" w:hAnsi="Calibri Light" w:cs="Calibri Light"/>
                <w:b/>
                <w:bCs/>
                <w:i/>
                <w:color w:val="0B769F" w:themeColor="accent4" w:themeShade="BF"/>
              </w:rPr>
              <w:t>, relevando la política de vinculación con el medio de la institución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. En dicho análisis,</w:t>
            </w:r>
            <w:r w:rsidR="00C83788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se deben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señalar los avances previos de la institución en torno a la iniciativa institucional y foco de la propuesta. </w:t>
            </w:r>
            <w:r w:rsidRPr="00AE60CA">
              <w:rPr>
                <w:rFonts w:ascii="Calibri Light" w:hAnsi="Calibri Light" w:cs="Calibri Light"/>
                <w:i/>
                <w:iCs/>
                <w:color w:val="0B769F" w:themeColor="accent4" w:themeShade="BF"/>
              </w:rPr>
              <w:t xml:space="preserve">En el caso de que sea un proyecto de continuidad, se deben explicitar los resultados de las iniciativas que la preceden y vincularlos a la actual. </w:t>
            </w:r>
          </w:p>
          <w:p w14:paraId="156A46AC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2925E09E" w14:textId="22E2909F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Finalmente,</w:t>
            </w:r>
            <w:r w:rsidR="00DE2CDE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</w:t>
            </w:r>
            <w:r w:rsidRPr="00AE60CA">
              <w:rPr>
                <w:rFonts w:ascii="Calibri Light" w:hAnsi="Calibri Light" w:cs="Calibri Light"/>
                <w:i/>
                <w:iCs/>
                <w:color w:val="0B769F" w:themeColor="accent4" w:themeShade="BF"/>
              </w:rPr>
              <w:t>se debe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hacer referencia a</w:t>
            </w:r>
            <w:r w:rsidR="00C83788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l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rol</w:t>
            </w:r>
            <w:r w:rsidR="00C83788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de los estudiantes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en el proyecto.</w:t>
            </w:r>
          </w:p>
          <w:p w14:paraId="2D26E6B7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486DC1BD" w14:textId="77777777" w:rsidR="00DA6C4A" w:rsidRPr="00AE60CA" w:rsidRDefault="00DA6C4A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0AD6B03F" w14:textId="77777777" w:rsidR="006F39DD" w:rsidRDefault="00DA6C4A" w:rsidP="00DC6042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Extensión </w:t>
            </w:r>
            <w:r w:rsidRPr="00041FC6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máxima </w:t>
            </w:r>
            <w:r w:rsidR="00544A76" w:rsidRPr="00041FC6">
              <w:rPr>
                <w:rFonts w:ascii="Calibri Light" w:hAnsi="Calibri Light" w:cs="Calibri Light"/>
                <w:i/>
                <w:color w:val="0B769F" w:themeColor="accent4" w:themeShade="BF"/>
              </w:rPr>
              <w:t>1</w:t>
            </w:r>
            <w:r w:rsidRPr="00041FC6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página.</w:t>
            </w:r>
          </w:p>
          <w:p w14:paraId="35AE3F89" w14:textId="761B5152" w:rsidR="001A72EB" w:rsidRPr="001A72EB" w:rsidRDefault="001A72EB" w:rsidP="00DC6042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</w:tc>
      </w:tr>
      <w:tr w:rsidR="00FC632D" w:rsidRPr="005B3257" w14:paraId="12B652CF" w14:textId="77777777" w:rsidTr="00213666">
        <w:trPr>
          <w:trHeight w:val="274"/>
        </w:trPr>
        <w:tc>
          <w:tcPr>
            <w:tcW w:w="5000" w:type="pct"/>
            <w:shd w:val="clear" w:color="auto" w:fill="0F4761" w:themeFill="accent1" w:themeFillShade="BF"/>
          </w:tcPr>
          <w:p w14:paraId="3FAAB389" w14:textId="1C215AC2" w:rsidR="00FC632D" w:rsidRDefault="00AD13DD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D13DD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lastRenderedPageBreak/>
              <w:t>JUSTIFICACIÓN DE LA PROPUESTA</w:t>
            </w:r>
          </w:p>
        </w:tc>
      </w:tr>
      <w:tr w:rsidR="00AD13DD" w:rsidRPr="00213666" w14:paraId="173B01A5" w14:textId="77777777" w:rsidTr="00FD6D5A">
        <w:trPr>
          <w:trHeight w:val="274"/>
        </w:trPr>
        <w:tc>
          <w:tcPr>
            <w:tcW w:w="5000" w:type="pct"/>
          </w:tcPr>
          <w:p w14:paraId="38324641" w14:textId="77777777" w:rsidR="00041FC6" w:rsidRDefault="00041FC6" w:rsidP="0021366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53C83D0" w14:textId="06244330" w:rsidR="00213666" w:rsidRPr="00213666" w:rsidRDefault="00213666" w:rsidP="0021366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213666">
              <w:rPr>
                <w:rFonts w:ascii="Calibri Light" w:hAnsi="Calibri Light" w:cs="Calibri Light"/>
                <w:i/>
                <w:color w:val="0B769F" w:themeColor="accent4" w:themeShade="BF"/>
              </w:rPr>
              <w:t>Fundamentar la pertinencia y relevancia de la problemática u oportunidad a abordar institucionalmente en el proyecto.</w:t>
            </w:r>
          </w:p>
          <w:p w14:paraId="4CFF4501" w14:textId="77777777" w:rsidR="00AD13DD" w:rsidRDefault="00AD13DD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3EE22DA1" w14:textId="77777777" w:rsidR="00041FC6" w:rsidRDefault="00041FC6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526CA987" w14:textId="77777777" w:rsidR="00041FC6" w:rsidRDefault="00041FC6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Extensión </w:t>
            </w:r>
            <w:r w:rsidRPr="00041FC6">
              <w:rPr>
                <w:rFonts w:ascii="Calibri Light" w:hAnsi="Calibri Light" w:cs="Calibri Light"/>
                <w:i/>
                <w:color w:val="0B769F" w:themeColor="accent4" w:themeShade="BF"/>
              </w:rPr>
              <w:t>máxima 1 página.</w:t>
            </w:r>
          </w:p>
          <w:p w14:paraId="0E5CE131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2597A01C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4AEBBB04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4E03D67F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2B7D9C6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F789769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B46498F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3975800C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7A6751B4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36687F8A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0CCEDFF0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5F9BBEDE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2404C883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4D282091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2DE330F4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6086160C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513EDFC8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69700B1A" w14:textId="77777777" w:rsidR="001A72EB" w:rsidRDefault="001A72EB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58C9246F" w14:textId="77777777" w:rsidR="00AD773C" w:rsidRDefault="00AD773C" w:rsidP="00041FC6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31B566F1" w14:textId="77777777" w:rsidR="00213666" w:rsidRPr="00213666" w:rsidRDefault="00213666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</w:tc>
      </w:tr>
      <w:tr w:rsidR="00A47203" w:rsidRPr="005B3257" w14:paraId="44FCEE0F" w14:textId="77777777" w:rsidTr="00853955">
        <w:trPr>
          <w:trHeight w:val="362"/>
        </w:trPr>
        <w:tc>
          <w:tcPr>
            <w:tcW w:w="5000" w:type="pct"/>
            <w:shd w:val="clear" w:color="auto" w:fill="153D63" w:themeFill="text2" w:themeFillTint="E6"/>
            <w:vAlign w:val="center"/>
          </w:tcPr>
          <w:p w14:paraId="029C65E0" w14:textId="544CE248" w:rsidR="00A47203" w:rsidRPr="00853955" w:rsidRDefault="00A461A3" w:rsidP="00BD7C67">
            <w:pPr>
              <w:rPr>
                <w:rFonts w:ascii="Calibri Light" w:hAnsi="Calibri Light" w:cs="Calibri Light"/>
                <w:b/>
                <w:bCs/>
                <w:iCs/>
                <w:color w:val="FFFFFF" w:themeColor="background1"/>
              </w:rPr>
            </w:pPr>
            <w:bookmarkStart w:id="10" w:name="_Toc136954509"/>
            <w:bookmarkStart w:id="11" w:name="_Toc178073869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A64A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FOCO </w:t>
            </w:r>
            <w:r w:rsidR="00A47203" w:rsidRPr="00A64A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DE LA PROPUESTA</w:t>
            </w:r>
          </w:p>
        </w:tc>
      </w:tr>
      <w:tr w:rsidR="00A47203" w:rsidRPr="005B3257" w14:paraId="54FE60C0" w14:textId="77777777" w:rsidTr="007B1340">
        <w:trPr>
          <w:trHeight w:val="274"/>
        </w:trPr>
        <w:tc>
          <w:tcPr>
            <w:tcW w:w="5000" w:type="pct"/>
            <w:vAlign w:val="center"/>
          </w:tcPr>
          <w:p w14:paraId="53872CFF" w14:textId="77777777" w:rsidR="00763DBB" w:rsidRDefault="00763DBB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34D7A38C" w14:textId="1B10477F" w:rsidR="00DE2CDE" w:rsidRPr="00813492" w:rsidRDefault="00D563AE" w:rsidP="00742892">
            <w:pPr>
              <w:pStyle w:val="Prrafodelista"/>
              <w:numPr>
                <w:ilvl w:val="0"/>
                <w:numId w:val="24"/>
              </w:num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Desarrollar</w:t>
            </w:r>
            <w:r w:rsidR="00001338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</w:t>
            </w:r>
            <w:r w:rsidR="00DE2CDE">
              <w:rPr>
                <w:rFonts w:ascii="Calibri Light" w:hAnsi="Calibri Light" w:cs="Calibri Light"/>
                <w:i/>
                <w:color w:val="0B769F" w:themeColor="accent4" w:themeShade="BF"/>
              </w:rPr>
              <w:t>l</w:t>
            </w:r>
            <w:r w:rsidR="00154B76" w:rsidRPr="00742892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a </w:t>
            </w:r>
            <w:r w:rsidR="00124CC1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oportunidad </w:t>
            </w:r>
            <w:r w:rsidR="00656839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>o problema que pretende resolver la propuesta, identificando su alcance y magnitud</w:t>
            </w:r>
            <w:r w:rsidR="000A7233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>.</w:t>
            </w:r>
            <w:r w:rsidR="00656839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</w:t>
            </w:r>
          </w:p>
          <w:p w14:paraId="2156AFF1" w14:textId="4E0711FA" w:rsidR="00656839" w:rsidRPr="00813492" w:rsidRDefault="00D563AE" w:rsidP="00742892">
            <w:pPr>
              <w:pStyle w:val="Prrafodelista"/>
              <w:numPr>
                <w:ilvl w:val="0"/>
                <w:numId w:val="24"/>
              </w:num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>L</w:t>
            </w:r>
            <w:r w:rsidR="00154B76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>as causas principales de la oportunidad</w:t>
            </w:r>
            <w:r w:rsidR="00656839"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o problema. </w:t>
            </w:r>
          </w:p>
          <w:p w14:paraId="559B56C9" w14:textId="77777777" w:rsidR="005312B3" w:rsidRPr="00813492" w:rsidRDefault="005312B3" w:rsidP="00BD7C67">
            <w:pPr>
              <w:pStyle w:val="Prrafodelista"/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15A86920" w14:textId="547571D2" w:rsidR="00656839" w:rsidRPr="00AE60CA" w:rsidRDefault="00656839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  <w:r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Luego </w:t>
            </w:r>
            <w:r w:rsidR="00154B76" w:rsidRPr="00813492">
              <w:rPr>
                <w:rFonts w:ascii="Calibri Light" w:hAnsi="Calibri Light" w:cs="Calibri Light"/>
                <w:b/>
                <w:bCs/>
                <w:i/>
                <w:color w:val="0B769F" w:themeColor="accent4" w:themeShade="BF"/>
              </w:rPr>
              <w:t>la oportunidad</w:t>
            </w:r>
            <w:r w:rsidRPr="00813492">
              <w:rPr>
                <w:rFonts w:ascii="Calibri Light" w:hAnsi="Calibri Light" w:cs="Calibri Light"/>
                <w:b/>
                <w:bCs/>
                <w:i/>
                <w:color w:val="0B769F" w:themeColor="accent4" w:themeShade="BF"/>
              </w:rPr>
              <w:t xml:space="preserve"> o problema deberá traducirse en el objetivo general, mientras que las causas principales deberán traducirse en los objetivos específicos de la propuesta</w:t>
            </w:r>
            <w:r w:rsidRPr="00813492">
              <w:rPr>
                <w:rFonts w:ascii="Calibri Light" w:hAnsi="Calibri Light" w:cs="Calibri Light"/>
                <w:i/>
                <w:color w:val="0B769F" w:themeColor="accent4" w:themeShade="BF"/>
              </w:rPr>
              <w:t>.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 xml:space="preserve"> </w:t>
            </w:r>
          </w:p>
          <w:p w14:paraId="4D3AE344" w14:textId="21552214" w:rsidR="00656839" w:rsidRPr="00AE60CA" w:rsidRDefault="00656839" w:rsidP="00BD7C67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  <w:p w14:paraId="4392A303" w14:textId="77777777" w:rsidR="00A47203" w:rsidRDefault="00A47203" w:rsidP="00BD7C67">
            <w:pPr>
              <w:rPr>
                <w:rFonts w:ascii="Calibri Light" w:hAnsi="Calibri Light" w:cs="Calibri Light"/>
                <w:iCs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Extensión máxima de ½ página.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</w:rPr>
              <w:t xml:space="preserve"> </w:t>
            </w:r>
          </w:p>
          <w:p w14:paraId="6636D27D" w14:textId="77777777" w:rsidR="00AD773C" w:rsidRDefault="00AD773C" w:rsidP="00BD7C67">
            <w:pPr>
              <w:rPr>
                <w:rFonts w:ascii="Calibri Light" w:hAnsi="Calibri Light" w:cs="Calibri Light"/>
                <w:iCs/>
                <w:color w:val="0B769F" w:themeColor="accent4" w:themeShade="BF"/>
              </w:rPr>
            </w:pPr>
          </w:p>
          <w:p w14:paraId="114063B4" w14:textId="77777777" w:rsidR="00AD773C" w:rsidRDefault="00AD773C" w:rsidP="00BD7C67">
            <w:pPr>
              <w:rPr>
                <w:rFonts w:ascii="Calibri Light" w:hAnsi="Calibri Light" w:cs="Calibri Light"/>
                <w:iCs/>
                <w:color w:val="0B769F" w:themeColor="accent4" w:themeShade="BF"/>
              </w:rPr>
            </w:pPr>
          </w:p>
          <w:p w14:paraId="511A06E9" w14:textId="77777777" w:rsidR="00AD773C" w:rsidRDefault="00AD773C" w:rsidP="00BD7C67">
            <w:pPr>
              <w:rPr>
                <w:rFonts w:ascii="Calibri Light" w:hAnsi="Calibri Light" w:cs="Calibri Light"/>
                <w:iCs/>
                <w:color w:val="0B769F" w:themeColor="accent4" w:themeShade="BF"/>
              </w:rPr>
            </w:pPr>
          </w:p>
          <w:p w14:paraId="7F3CA7CD" w14:textId="77777777" w:rsidR="00763DBB" w:rsidRPr="005B3257" w:rsidRDefault="00763DBB" w:rsidP="00BD7C67">
            <w:pPr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8FFC51D" w14:textId="77777777" w:rsidR="00BD7C67" w:rsidRDefault="00BD7C67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31349A72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442A4F64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4600E501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56A0F46D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2E468096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137BBE02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46B48521" w14:textId="77777777" w:rsidR="001001D0" w:rsidRDefault="001001D0" w:rsidP="00BD7C67">
      <w:pPr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</w:pPr>
    </w:p>
    <w:p w14:paraId="03ED3B05" w14:textId="402BBDAC" w:rsidR="003C502E" w:rsidRPr="00E300A5" w:rsidRDefault="00763DBB" w:rsidP="00E300A5">
      <w:pPr>
        <w:pStyle w:val="Prrafodelista"/>
        <w:numPr>
          <w:ilvl w:val="0"/>
          <w:numId w:val="23"/>
        </w:numPr>
        <w:rPr>
          <w:rFonts w:ascii="Calibri Light" w:hAnsi="Calibri Light" w:cs="Calibri Light"/>
        </w:rPr>
      </w:pPr>
      <w:r w:rsidRPr="00E300A5"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  <w:lastRenderedPageBreak/>
        <w:t>EQUIPO DE LA PROPUESTA</w:t>
      </w:r>
    </w:p>
    <w:tbl>
      <w:tblPr>
        <w:tblpPr w:leftFromText="141" w:rightFromText="141" w:vertAnchor="text" w:horzAnchor="margin" w:tblpY="-67"/>
        <w:tblW w:w="50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1446CB" w:rsidRPr="00946E5E" w14:paraId="4F1FA223" w14:textId="77777777" w:rsidTr="00FD6D5A">
        <w:trPr>
          <w:cantSplit/>
          <w:trHeight w:val="124"/>
        </w:trPr>
        <w:tc>
          <w:tcPr>
            <w:tcW w:w="5000" w:type="pct"/>
            <w:vAlign w:val="center"/>
          </w:tcPr>
          <w:p w14:paraId="24FE6970" w14:textId="3CF2439D" w:rsidR="00763DBB" w:rsidRPr="009D0B6F" w:rsidRDefault="00763DBB" w:rsidP="00BD7C67">
            <w:pPr>
              <w:rPr>
                <w:rFonts w:ascii="Calibri Light" w:hAnsi="Calibri Light" w:cs="Calibri Light"/>
                <w:b/>
                <w:bCs/>
                <w:caps/>
                <w:snapToGrid/>
                <w:color w:val="4472C4"/>
                <w:sz w:val="24"/>
                <w:szCs w:val="24"/>
                <w:lang w:eastAsia="en-US"/>
              </w:rPr>
            </w:pPr>
            <w:bookmarkStart w:id="12" w:name="_Toc131150799"/>
            <w:bookmarkStart w:id="13" w:name="_Hlk21687747"/>
            <w:bookmarkStart w:id="14" w:name="_Toc513737171"/>
            <w:bookmarkStart w:id="15" w:name="_Toc514166845"/>
            <w:bookmarkStart w:id="16" w:name="_Toc76897405"/>
          </w:p>
        </w:tc>
      </w:tr>
    </w:tbl>
    <w:p w14:paraId="4796FD5C" w14:textId="77777777" w:rsidR="00BD7C67" w:rsidRDefault="00BD7C67" w:rsidP="00BD7C67">
      <w:pPr>
        <w:rPr>
          <w:rFonts w:ascii="Calibri Light" w:hAnsi="Calibri Light" w:cs="Calibri Light"/>
          <w:iCs/>
        </w:rPr>
      </w:pPr>
    </w:p>
    <w:p w14:paraId="0B9BF840" w14:textId="6B521401" w:rsidR="001446CB" w:rsidRDefault="001446CB" w:rsidP="00BD7C67">
      <w:pPr>
        <w:rPr>
          <w:rFonts w:ascii="Calibri Light" w:hAnsi="Calibri Light" w:cs="Calibri Light"/>
          <w:i/>
          <w:color w:val="0B769F" w:themeColor="accent4" w:themeShade="BF"/>
        </w:rPr>
      </w:pPr>
      <w:r w:rsidRPr="003E121F">
        <w:rPr>
          <w:rFonts w:ascii="Calibri Light" w:hAnsi="Calibri Light" w:cs="Calibri Light"/>
          <w:iCs/>
        </w:rPr>
        <w:t xml:space="preserve">Resulta deseable que </w:t>
      </w:r>
      <w:r w:rsidR="00D74038">
        <w:rPr>
          <w:rFonts w:ascii="Calibri Light" w:hAnsi="Calibri Light" w:cs="Calibri Light"/>
          <w:iCs/>
        </w:rPr>
        <w:t xml:space="preserve">los </w:t>
      </w:r>
      <w:r w:rsidRPr="003E121F">
        <w:rPr>
          <w:rFonts w:ascii="Calibri Light" w:hAnsi="Calibri Light" w:cs="Calibri Light"/>
          <w:iCs/>
        </w:rPr>
        <w:t>equipo</w:t>
      </w:r>
      <w:r w:rsidR="00D74038">
        <w:rPr>
          <w:rFonts w:ascii="Calibri Light" w:hAnsi="Calibri Light" w:cs="Calibri Light"/>
          <w:iCs/>
        </w:rPr>
        <w:t xml:space="preserve">s directivos y </w:t>
      </w:r>
      <w:r w:rsidRPr="003E121F">
        <w:rPr>
          <w:rFonts w:ascii="Calibri Light" w:hAnsi="Calibri Light" w:cs="Calibri Light"/>
          <w:iCs/>
        </w:rPr>
        <w:t>ejecutivo</w:t>
      </w:r>
      <w:r w:rsidRPr="003E121F">
        <w:rPr>
          <w:rStyle w:val="Refdenotaalpie"/>
          <w:rFonts w:ascii="Calibri Light" w:hAnsi="Calibri Light" w:cs="Calibri Light"/>
          <w:iCs/>
        </w:rPr>
        <w:footnoteReference w:id="3"/>
      </w:r>
      <w:r w:rsidRPr="003E121F">
        <w:rPr>
          <w:rFonts w:ascii="Calibri Light" w:hAnsi="Calibri Light" w:cs="Calibri Light"/>
          <w:iCs/>
        </w:rPr>
        <w:t xml:space="preserve"> sea</w:t>
      </w:r>
      <w:r w:rsidR="0034755B">
        <w:rPr>
          <w:rFonts w:ascii="Calibri Light" w:hAnsi="Calibri Light" w:cs="Calibri Light"/>
          <w:iCs/>
        </w:rPr>
        <w:t>n</w:t>
      </w:r>
      <w:r w:rsidRPr="003E121F">
        <w:rPr>
          <w:rFonts w:ascii="Calibri Light" w:hAnsi="Calibri Light" w:cs="Calibri Light"/>
          <w:iCs/>
        </w:rPr>
        <w:t xml:space="preserve"> conformado</w:t>
      </w:r>
      <w:r w:rsidR="0034755B">
        <w:rPr>
          <w:rFonts w:ascii="Calibri Light" w:hAnsi="Calibri Light" w:cs="Calibri Light"/>
          <w:iCs/>
        </w:rPr>
        <w:t>s</w:t>
      </w:r>
      <w:r w:rsidRPr="003E121F">
        <w:rPr>
          <w:rFonts w:ascii="Calibri Light" w:hAnsi="Calibri Light" w:cs="Calibri Light"/>
          <w:iCs/>
        </w:rPr>
        <w:t xml:space="preserve"> con criterio de paridad de género, es decir, integrados por un número similar o equivalente de hombres y mujeres</w:t>
      </w:r>
      <w:r w:rsidRPr="006E3A7E">
        <w:rPr>
          <w:rFonts w:ascii="Calibri Light" w:hAnsi="Calibri Light" w:cs="Calibri Light"/>
          <w:i/>
          <w:color w:val="0B769F" w:themeColor="accent4" w:themeShade="BF"/>
        </w:rPr>
        <w:t xml:space="preserve">. </w:t>
      </w:r>
    </w:p>
    <w:p w14:paraId="030542AB" w14:textId="77777777" w:rsidR="00BD7C67" w:rsidRPr="006E3A7E" w:rsidRDefault="00BD7C67" w:rsidP="00BD7C67">
      <w:pPr>
        <w:rPr>
          <w:rFonts w:ascii="Calibri Light" w:hAnsi="Calibri Light" w:cs="Calibri Light"/>
          <w:i/>
          <w:color w:val="0B769F" w:themeColor="accent4" w:themeShade="BF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9"/>
        <w:gridCol w:w="3173"/>
        <w:gridCol w:w="3613"/>
      </w:tblGrid>
      <w:tr w:rsidR="001446CB" w:rsidRPr="005B3257" w14:paraId="7369B7DB" w14:textId="77777777" w:rsidTr="00EF1D09">
        <w:trPr>
          <w:trHeight w:val="309"/>
        </w:trPr>
        <w:tc>
          <w:tcPr>
            <w:tcW w:w="5000" w:type="pct"/>
            <w:gridSpan w:val="3"/>
            <w:shd w:val="clear" w:color="auto" w:fill="153D63" w:themeFill="text2" w:themeFillTint="E6"/>
            <w:vAlign w:val="center"/>
          </w:tcPr>
          <w:p w14:paraId="1032440F" w14:textId="543B96E0" w:rsidR="001446CB" w:rsidRPr="00EF1D09" w:rsidRDefault="001446CB" w:rsidP="00BD7C67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 xml:space="preserve">EQUIPO </w:t>
            </w:r>
            <w:r w:rsidR="009C030E"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DIRECTIVO</w:t>
            </w:r>
          </w:p>
        </w:tc>
      </w:tr>
      <w:tr w:rsidR="001446CB" w:rsidRPr="005B3257" w14:paraId="41DD12BB" w14:textId="77777777" w:rsidTr="00EF1D09">
        <w:trPr>
          <w:trHeight w:val="309"/>
        </w:trPr>
        <w:tc>
          <w:tcPr>
            <w:tcW w:w="1557" w:type="pct"/>
            <w:shd w:val="clear" w:color="auto" w:fill="215E99" w:themeFill="text2" w:themeFillTint="BF"/>
            <w:vAlign w:val="center"/>
          </w:tcPr>
          <w:p w14:paraId="39BF468B" w14:textId="77777777" w:rsidR="001446CB" w:rsidRPr="00EF1D09" w:rsidRDefault="001446CB" w:rsidP="00BD7C67">
            <w:pPr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Nombre y apellido</w:t>
            </w:r>
          </w:p>
        </w:tc>
        <w:tc>
          <w:tcPr>
            <w:tcW w:w="1610" w:type="pct"/>
            <w:shd w:val="clear" w:color="auto" w:fill="215E99" w:themeFill="text2" w:themeFillTint="BF"/>
            <w:vAlign w:val="center"/>
          </w:tcPr>
          <w:p w14:paraId="7A02113E" w14:textId="77777777" w:rsidR="001446CB" w:rsidRPr="00EF1D09" w:rsidRDefault="001446CB" w:rsidP="00BD7C67">
            <w:pPr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Cargo en institución</w:t>
            </w:r>
          </w:p>
        </w:tc>
        <w:tc>
          <w:tcPr>
            <w:tcW w:w="1833" w:type="pct"/>
            <w:shd w:val="clear" w:color="auto" w:fill="215E99" w:themeFill="text2" w:themeFillTint="BF"/>
            <w:vAlign w:val="center"/>
          </w:tcPr>
          <w:p w14:paraId="3C5C740E" w14:textId="77777777" w:rsidR="001446CB" w:rsidRPr="00EF1D09" w:rsidRDefault="001446CB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Cargo en proyecto</w:t>
            </w:r>
          </w:p>
        </w:tc>
      </w:tr>
      <w:tr w:rsidR="001446CB" w:rsidRPr="005B3257" w14:paraId="72FE4485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59245B03" w14:textId="77777777" w:rsidR="001446CB" w:rsidRPr="00300136" w:rsidRDefault="001446CB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62C45C14" w14:textId="77777777" w:rsidR="001446CB" w:rsidRPr="00300136" w:rsidRDefault="001446CB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220D4AE0" w14:textId="77777777" w:rsidR="001446CB" w:rsidRPr="00300136" w:rsidRDefault="001446CB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1446CB" w:rsidRPr="005B3257" w14:paraId="190DB695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1F9797A8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15A1CCE5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7B3E1DE4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1446CB" w:rsidRPr="005B3257" w14:paraId="419C6BFA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3E222442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3ED5BF4F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2919108B" w14:textId="77777777" w:rsidR="001446CB" w:rsidRPr="00300136" w:rsidRDefault="001446CB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023295" w:rsidRPr="005B3257" w14:paraId="41CEF9FD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084A7FA8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2D1000BC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59F908AF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023295" w:rsidRPr="005B3257" w14:paraId="35C73A3A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3C5945A3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47D1592D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455700D1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</w:tbl>
    <w:p w14:paraId="1D775A55" w14:textId="77777777" w:rsidR="00763DBB" w:rsidRDefault="00763DBB" w:rsidP="00BD7C67">
      <w:pPr>
        <w:pStyle w:val="Ttulo1"/>
        <w:spacing w:before="0" w:after="0"/>
        <w:jc w:val="center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9"/>
        <w:gridCol w:w="3173"/>
        <w:gridCol w:w="3613"/>
      </w:tblGrid>
      <w:tr w:rsidR="009C030E" w:rsidRPr="005B3257" w14:paraId="3FE855FB" w14:textId="77777777" w:rsidTr="00EF1D09">
        <w:trPr>
          <w:trHeight w:val="309"/>
        </w:trPr>
        <w:tc>
          <w:tcPr>
            <w:tcW w:w="5000" w:type="pct"/>
            <w:gridSpan w:val="3"/>
            <w:shd w:val="clear" w:color="auto" w:fill="153D63" w:themeFill="text2" w:themeFillTint="E6"/>
            <w:vAlign w:val="center"/>
          </w:tcPr>
          <w:p w14:paraId="3A7BF164" w14:textId="77777777" w:rsidR="009C030E" w:rsidRPr="00300136" w:rsidRDefault="009C030E" w:rsidP="00BD7C67">
            <w:pPr>
              <w:jc w:val="left"/>
              <w:rPr>
                <w:rFonts w:ascii="Calibri Light" w:hAnsi="Calibri Light" w:cs="Calibri Light"/>
                <w:b/>
                <w:lang w:val="es-CL"/>
              </w:rPr>
            </w:pPr>
            <w:r w:rsidRPr="00300136">
              <w:rPr>
                <w:rFonts w:ascii="Calibri Light" w:hAnsi="Calibri Light" w:cs="Calibri Light"/>
                <w:b/>
                <w:lang w:val="es-CL"/>
              </w:rPr>
              <w:t>EQUIPO EJECUTIVO</w:t>
            </w:r>
          </w:p>
        </w:tc>
      </w:tr>
      <w:tr w:rsidR="009C030E" w:rsidRPr="005B3257" w14:paraId="413F80DC" w14:textId="77777777" w:rsidTr="00EF1D09">
        <w:trPr>
          <w:trHeight w:val="309"/>
        </w:trPr>
        <w:tc>
          <w:tcPr>
            <w:tcW w:w="1557" w:type="pct"/>
            <w:shd w:val="clear" w:color="auto" w:fill="215E99" w:themeFill="text2" w:themeFillTint="BF"/>
            <w:vAlign w:val="center"/>
          </w:tcPr>
          <w:p w14:paraId="4F37510E" w14:textId="77777777" w:rsidR="009C030E" w:rsidRPr="00EF1D09" w:rsidRDefault="009C030E" w:rsidP="00BD7C67">
            <w:pPr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Nombre y apellido</w:t>
            </w:r>
          </w:p>
        </w:tc>
        <w:tc>
          <w:tcPr>
            <w:tcW w:w="1610" w:type="pct"/>
            <w:shd w:val="clear" w:color="auto" w:fill="215E99" w:themeFill="text2" w:themeFillTint="BF"/>
            <w:vAlign w:val="center"/>
          </w:tcPr>
          <w:p w14:paraId="182D5BE2" w14:textId="77777777" w:rsidR="009C030E" w:rsidRPr="00EF1D09" w:rsidRDefault="009C030E" w:rsidP="00BD7C67">
            <w:pPr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Cargo en institución</w:t>
            </w:r>
          </w:p>
        </w:tc>
        <w:tc>
          <w:tcPr>
            <w:tcW w:w="1833" w:type="pct"/>
            <w:shd w:val="clear" w:color="auto" w:fill="215E99" w:themeFill="text2" w:themeFillTint="BF"/>
            <w:vAlign w:val="center"/>
          </w:tcPr>
          <w:p w14:paraId="1F2A9FC1" w14:textId="77777777" w:rsidR="009C030E" w:rsidRPr="00EF1D09" w:rsidRDefault="009C030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</w:pPr>
            <w:r w:rsidRPr="00EF1D09">
              <w:rPr>
                <w:rFonts w:ascii="Calibri Light" w:hAnsi="Calibri Light" w:cs="Calibri Light"/>
                <w:b/>
                <w:color w:val="FFFFFF" w:themeColor="background1"/>
                <w:lang w:val="es-CL"/>
              </w:rPr>
              <w:t>Cargo en proyecto</w:t>
            </w:r>
          </w:p>
        </w:tc>
      </w:tr>
      <w:tr w:rsidR="009C030E" w:rsidRPr="005B3257" w14:paraId="21F26E0D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3C3F5848" w14:textId="77777777" w:rsidR="009C030E" w:rsidRPr="00300136" w:rsidRDefault="009C030E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652A8C42" w14:textId="77777777" w:rsidR="009C030E" w:rsidRPr="00300136" w:rsidRDefault="009C030E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2C53B278" w14:textId="77777777" w:rsidR="009C030E" w:rsidRPr="00300136" w:rsidRDefault="009C030E" w:rsidP="00BD7C67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9C030E" w:rsidRPr="005B3257" w14:paraId="7433B394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6C74B4FF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54509764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32CCC1CD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9C030E" w:rsidRPr="005B3257" w14:paraId="4428DCCE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7E7D3A5C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2534D688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7716E3AA" w14:textId="77777777" w:rsidR="009C030E" w:rsidRPr="00300136" w:rsidRDefault="009C030E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023295" w:rsidRPr="005B3257" w14:paraId="68355288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0DC747F4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3120218D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38B3E3C2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  <w:tr w:rsidR="00023295" w:rsidRPr="005B3257" w14:paraId="0CC3882D" w14:textId="77777777" w:rsidTr="00FD6D5A">
        <w:trPr>
          <w:trHeight w:val="319"/>
        </w:trPr>
        <w:tc>
          <w:tcPr>
            <w:tcW w:w="1557" w:type="pct"/>
            <w:vAlign w:val="center"/>
          </w:tcPr>
          <w:p w14:paraId="60AC0911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610" w:type="pct"/>
            <w:vAlign w:val="center"/>
          </w:tcPr>
          <w:p w14:paraId="42E4ACF7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  <w:tc>
          <w:tcPr>
            <w:tcW w:w="1833" w:type="pct"/>
            <w:vAlign w:val="center"/>
          </w:tcPr>
          <w:p w14:paraId="59CC46C3" w14:textId="77777777" w:rsidR="00023295" w:rsidRPr="00300136" w:rsidRDefault="00023295" w:rsidP="00BD7C67">
            <w:pPr>
              <w:rPr>
                <w:rFonts w:ascii="Calibri Light" w:hAnsi="Calibri Light" w:cs="Calibri Light"/>
                <w:highlight w:val="cyan"/>
                <w:lang w:val="es-CL"/>
              </w:rPr>
            </w:pPr>
          </w:p>
        </w:tc>
      </w:tr>
    </w:tbl>
    <w:p w14:paraId="6DE49506" w14:textId="77777777" w:rsidR="00763DBB" w:rsidRDefault="00763DBB" w:rsidP="00BD7C67">
      <w:pPr>
        <w:rPr>
          <w:lang w:eastAsia="en-US"/>
        </w:rPr>
      </w:pPr>
    </w:p>
    <w:p w14:paraId="74E4F2CB" w14:textId="77777777" w:rsidR="00682E57" w:rsidRDefault="00682E57" w:rsidP="00BD7C67">
      <w:pPr>
        <w:rPr>
          <w:lang w:eastAsia="en-US"/>
        </w:rPr>
      </w:pPr>
    </w:p>
    <w:p w14:paraId="34CBCC17" w14:textId="77777777" w:rsidR="00763DBB" w:rsidRPr="00763DBB" w:rsidRDefault="00763DBB" w:rsidP="00BD7C67">
      <w:pPr>
        <w:rPr>
          <w:lang w:eastAsia="en-US"/>
        </w:rPr>
      </w:pPr>
    </w:p>
    <w:p w14:paraId="239941E5" w14:textId="19ABD57C" w:rsidR="005030A3" w:rsidRDefault="00FB69A2" w:rsidP="00E300A5">
      <w:pPr>
        <w:pStyle w:val="Ttulo1"/>
        <w:numPr>
          <w:ilvl w:val="0"/>
          <w:numId w:val="23"/>
        </w:numPr>
        <w:spacing w:before="0" w:after="0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>
        <w:rPr>
          <w:rFonts w:ascii="Calibri Light" w:hAnsi="Calibri Light" w:cs="Calibri Light"/>
          <w:b/>
          <w:bCs/>
          <w:sz w:val="24"/>
          <w:szCs w:val="24"/>
          <w:lang w:eastAsia="en-US"/>
        </w:rPr>
        <w:t>O</w:t>
      </w:r>
      <w:r w:rsidR="005030A3" w:rsidRPr="00946E5E">
        <w:rPr>
          <w:rFonts w:ascii="Calibri Light" w:hAnsi="Calibri Light" w:cs="Calibri Light"/>
          <w:b/>
          <w:bCs/>
          <w:sz w:val="24"/>
          <w:szCs w:val="24"/>
          <w:lang w:eastAsia="en-US"/>
        </w:rPr>
        <w:t>BJETIVOS DE LA PROPUESTA</w:t>
      </w:r>
    </w:p>
    <w:p w14:paraId="292D610F" w14:textId="77777777" w:rsidR="00BD7C67" w:rsidRPr="00BD7C67" w:rsidRDefault="00BD7C67" w:rsidP="00BD7C67">
      <w:pPr>
        <w:rPr>
          <w:lang w:eastAsia="en-US"/>
        </w:rPr>
      </w:pPr>
    </w:p>
    <w:p w14:paraId="11513EB0" w14:textId="51DF2844" w:rsidR="005030A3" w:rsidRDefault="005030A3" w:rsidP="00BD7C67">
      <w:pPr>
        <w:rPr>
          <w:rFonts w:ascii="Calibri Light" w:eastAsia="Calibri" w:hAnsi="Calibri Light" w:cs="Calibri Light"/>
          <w:i/>
          <w:lang w:eastAsia="en-US"/>
        </w:rPr>
      </w:pPr>
      <w:r w:rsidRPr="00C709A8">
        <w:rPr>
          <w:rFonts w:ascii="Calibri Light" w:eastAsia="Calibri" w:hAnsi="Calibri Light" w:cs="Calibri Light"/>
          <w:i/>
          <w:lang w:eastAsia="en-US"/>
        </w:rPr>
        <w:t xml:space="preserve">Los objetivos de la propuesta deberán responder directamente al problema 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>u oportunidad identificada</w:t>
      </w:r>
      <w:r w:rsidRPr="00C709A8">
        <w:rPr>
          <w:rFonts w:ascii="Calibri Light" w:eastAsia="Calibri" w:hAnsi="Calibri Light" w:cs="Calibri Light"/>
          <w:i/>
          <w:lang w:eastAsia="en-US"/>
        </w:rPr>
        <w:t>, donde el objetivo general debe corresponder a la trad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 xml:space="preserve">ucción del problema u oportunidad </w:t>
      </w:r>
      <w:r w:rsidRPr="00C709A8">
        <w:rPr>
          <w:rFonts w:ascii="Calibri Light" w:eastAsia="Calibri" w:hAnsi="Calibri Light" w:cs="Calibri Light"/>
          <w:i/>
          <w:lang w:eastAsia="en-US"/>
        </w:rPr>
        <w:t>principal y los objetivos específicos a las causas específicas del problema</w:t>
      </w:r>
      <w:r w:rsidR="005E1804" w:rsidRPr="00C709A8">
        <w:rPr>
          <w:rFonts w:ascii="Calibri Light" w:eastAsia="Calibri" w:hAnsi="Calibri Light" w:cs="Calibri Light"/>
          <w:i/>
          <w:lang w:eastAsia="en-US"/>
        </w:rPr>
        <w:t xml:space="preserve"> u oportunidad</w:t>
      </w:r>
      <w:r w:rsidRPr="00C709A8">
        <w:rPr>
          <w:rFonts w:ascii="Calibri Light" w:eastAsia="Calibri" w:hAnsi="Calibri Light" w:cs="Calibri Light"/>
          <w:i/>
          <w:lang w:eastAsia="en-US"/>
        </w:rPr>
        <w:t xml:space="preserve"> identificad</w:t>
      </w:r>
      <w:r w:rsidR="00AE56DB">
        <w:rPr>
          <w:rFonts w:ascii="Calibri Light" w:eastAsia="Calibri" w:hAnsi="Calibri Light" w:cs="Calibri Light"/>
          <w:i/>
          <w:lang w:eastAsia="en-US"/>
        </w:rPr>
        <w:t>a</w:t>
      </w:r>
      <w:r w:rsidRPr="00C709A8">
        <w:rPr>
          <w:rFonts w:ascii="Calibri Light" w:eastAsia="Calibri" w:hAnsi="Calibri Light" w:cs="Calibri Light"/>
          <w:i/>
          <w:lang w:eastAsia="en-US"/>
        </w:rPr>
        <w:t>.</w:t>
      </w:r>
      <w:r w:rsidRPr="005B3257">
        <w:rPr>
          <w:rFonts w:ascii="Calibri Light" w:eastAsia="Calibri" w:hAnsi="Calibri Light" w:cs="Calibri Light"/>
          <w:i/>
          <w:lang w:eastAsia="en-US"/>
        </w:rPr>
        <w:t xml:space="preserve">  </w:t>
      </w:r>
    </w:p>
    <w:p w14:paraId="407C4D43" w14:textId="77777777" w:rsidR="00946E5E" w:rsidRPr="005B3257" w:rsidRDefault="00946E5E" w:rsidP="00BD7C67">
      <w:pPr>
        <w:rPr>
          <w:rFonts w:ascii="Calibri Light" w:eastAsia="Calibri" w:hAnsi="Calibri Light" w:cs="Calibri Light"/>
          <w:i/>
          <w:lang w:eastAsia="en-US"/>
        </w:rPr>
      </w:pP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45"/>
      </w:tblGrid>
      <w:tr w:rsidR="005030A3" w:rsidRPr="005B3257" w14:paraId="1AD8875F" w14:textId="77777777" w:rsidTr="00C27942">
        <w:trPr>
          <w:trHeight w:val="274"/>
        </w:trPr>
        <w:tc>
          <w:tcPr>
            <w:tcW w:w="5000" w:type="pct"/>
            <w:shd w:val="clear" w:color="auto" w:fill="83CAEB" w:themeFill="accent1" w:themeFillTint="66"/>
            <w:vAlign w:val="center"/>
          </w:tcPr>
          <w:p w14:paraId="56B59171" w14:textId="77777777" w:rsidR="005030A3" w:rsidRPr="00C27942" w:rsidRDefault="005030A3" w:rsidP="00BD7C67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C27942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OBJETIVO GENERAL</w:t>
            </w:r>
          </w:p>
          <w:p w14:paraId="69EA0F99" w14:textId="2C6A747C" w:rsidR="008E0915" w:rsidRPr="00B3012E" w:rsidRDefault="00BA193B" w:rsidP="008E0915">
            <w:pPr>
              <w:rPr>
                <w:rFonts w:ascii="Calibri Light" w:hAnsi="Calibri Light" w:cs="Calibri Light"/>
                <w:i/>
                <w:color w:val="0E2841" w:themeColor="text2"/>
              </w:rPr>
            </w:pPr>
            <w:r w:rsidRPr="00B3012E">
              <w:rPr>
                <w:rFonts w:ascii="Calibri Light" w:eastAsia="Calibri" w:hAnsi="Calibri Light" w:cs="Calibri Light"/>
                <w:i/>
                <w:color w:val="0E2841" w:themeColor="text2"/>
                <w:lang w:eastAsia="en-US"/>
              </w:rPr>
              <w:t>E</w:t>
            </w:r>
            <w:r w:rsidR="008E0915" w:rsidRPr="00B3012E">
              <w:rPr>
                <w:rFonts w:ascii="Calibri Light" w:eastAsia="Calibri" w:hAnsi="Calibri Light" w:cs="Calibri Light"/>
                <w:i/>
                <w:color w:val="0E2841" w:themeColor="text2"/>
                <w:lang w:eastAsia="en-US"/>
              </w:rPr>
              <w:t>l objetivo general se entenderá como una contribución específica a la solución del problema u oportunidad identificada. Además, será el resultado directo a lograr como consecuencia del cumplimiento de los objetivos específicos, y por ende de sus respectivas actividades principales (bienes, servicios y/o productos generados</w:t>
            </w:r>
            <w:r w:rsidR="00C27942" w:rsidRPr="00B3012E">
              <w:rPr>
                <w:rFonts w:ascii="Calibri Light" w:eastAsia="Calibri" w:hAnsi="Calibri Light" w:cs="Calibri Light"/>
                <w:i/>
                <w:color w:val="0E2841" w:themeColor="text2"/>
                <w:lang w:eastAsia="en-US"/>
              </w:rPr>
              <w:t xml:space="preserve"> </w:t>
            </w:r>
            <w:r w:rsidR="008E0915" w:rsidRPr="00B3012E">
              <w:rPr>
                <w:rFonts w:ascii="Calibri Light" w:eastAsia="Calibri" w:hAnsi="Calibri Light" w:cs="Calibri Light"/>
                <w:i/>
                <w:color w:val="0E2841" w:themeColor="text2"/>
                <w:lang w:eastAsia="en-US"/>
              </w:rPr>
              <w:t>por el proyecto). Además, este objetivo debe expresar explícitamente su contribución al medio y/o al territorio</w:t>
            </w:r>
            <w:r w:rsidR="008E0915" w:rsidRPr="00B3012E">
              <w:rPr>
                <w:rFonts w:ascii="Calibri Light" w:hAnsi="Calibri Light" w:cs="Calibri Light"/>
                <w:i/>
                <w:color w:val="0E2841" w:themeColor="text2"/>
              </w:rPr>
              <w:t>.</w:t>
            </w:r>
          </w:p>
          <w:p w14:paraId="74DE9A76" w14:textId="798A6A9D" w:rsidR="008E0915" w:rsidRPr="00853955" w:rsidRDefault="008E0915" w:rsidP="00BD7C67">
            <w:pPr>
              <w:jc w:val="left"/>
              <w:rPr>
                <w:rFonts w:ascii="Calibri Light" w:hAnsi="Calibri Light" w:cs="Calibri Light"/>
                <w:b/>
                <w:bCs/>
                <w:iCs/>
                <w:color w:val="FFFFFF" w:themeColor="background1"/>
              </w:rPr>
            </w:pPr>
          </w:p>
        </w:tc>
      </w:tr>
      <w:tr w:rsidR="005030A3" w:rsidRPr="005B3257" w14:paraId="48D4FB8D" w14:textId="77777777" w:rsidTr="00742892">
        <w:trPr>
          <w:trHeight w:val="274"/>
        </w:trPr>
        <w:tc>
          <w:tcPr>
            <w:tcW w:w="5000" w:type="pct"/>
            <w:shd w:val="clear" w:color="auto" w:fill="DAE9F7" w:themeFill="text2" w:themeFillTint="1A"/>
          </w:tcPr>
          <w:p w14:paraId="67CA2C0A" w14:textId="77777777" w:rsidR="00436A04" w:rsidRDefault="00436A04" w:rsidP="00BD7C67">
            <w:pPr>
              <w:rPr>
                <w:rFonts w:ascii="Calibri Light" w:eastAsia="Calibri" w:hAnsi="Calibri Light" w:cs="Calibri Light"/>
                <w:i/>
                <w:color w:val="0B769F" w:themeColor="accent4" w:themeShade="BF"/>
                <w:lang w:eastAsia="en-US"/>
              </w:rPr>
            </w:pPr>
          </w:p>
          <w:p w14:paraId="1EEB6D83" w14:textId="190ECC8E" w:rsidR="00436A04" w:rsidRPr="006F39DD" w:rsidRDefault="00436A04" w:rsidP="00BA193B">
            <w:pPr>
              <w:rPr>
                <w:rFonts w:ascii="Calibri Light" w:hAnsi="Calibri Light" w:cs="Calibri Light"/>
                <w:i/>
                <w:color w:val="0B769F" w:themeColor="accent4" w:themeShade="BF"/>
              </w:rPr>
            </w:pPr>
          </w:p>
        </w:tc>
      </w:tr>
    </w:tbl>
    <w:p w14:paraId="4866D670" w14:textId="77777777" w:rsidR="00763DBB" w:rsidRDefault="00763DBB" w:rsidP="00BD7C67">
      <w:pPr>
        <w:rPr>
          <w:rFonts w:ascii="Calibri Light" w:hAnsi="Calibri Light" w:cs="Calibri Light"/>
        </w:rPr>
      </w:pPr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"/>
        <w:gridCol w:w="9760"/>
        <w:gridCol w:w="83"/>
      </w:tblGrid>
      <w:tr w:rsidR="002A197B" w:rsidRPr="005B3257" w14:paraId="585C8A96" w14:textId="77777777" w:rsidTr="00C27942">
        <w:trPr>
          <w:gridBefore w:val="1"/>
          <w:gridAfter w:val="1"/>
          <w:wBefore w:w="6" w:type="pct"/>
          <w:wAfter w:w="42" w:type="pct"/>
          <w:trHeight w:val="274"/>
        </w:trPr>
        <w:tc>
          <w:tcPr>
            <w:tcW w:w="4952" w:type="pct"/>
            <w:shd w:val="clear" w:color="auto" w:fill="83CAEB" w:themeFill="accent1" w:themeFillTint="66"/>
            <w:vAlign w:val="center"/>
          </w:tcPr>
          <w:p w14:paraId="1CBE3545" w14:textId="77777777" w:rsidR="002A197B" w:rsidRDefault="002A197B" w:rsidP="00BD7C67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5B3257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OBJETIVOS ESPECIFICOS</w:t>
            </w:r>
          </w:p>
          <w:p w14:paraId="59BCD540" w14:textId="77777777" w:rsidR="00BA193B" w:rsidRPr="00B3012E" w:rsidRDefault="00BA193B" w:rsidP="00B3012E">
            <w:pPr>
              <w:rPr>
                <w:rFonts w:ascii="Calibri Light" w:hAnsi="Calibri Light" w:cs="Calibri Light"/>
                <w:iCs/>
                <w:color w:val="0E2841" w:themeColor="text2"/>
              </w:rPr>
            </w:pPr>
            <w:r w:rsidRPr="00B3012E">
              <w:rPr>
                <w:rFonts w:ascii="Calibri Light" w:hAnsi="Calibri Light" w:cs="Calibri Light"/>
                <w:i/>
                <w:iCs/>
                <w:color w:val="0E2841" w:themeColor="text2"/>
                <w:lang w:eastAsia="es-CL"/>
              </w:rPr>
              <w:t xml:space="preserve">Los objetivos específicos deben responder a las principales causas del problema u oportunidad y deben ser pertinentes y </w:t>
            </w:r>
            <w:r w:rsidRPr="00B3012E">
              <w:rPr>
                <w:rFonts w:ascii="Calibri Light" w:hAnsi="Calibri Light" w:cs="Calibri Light"/>
                <w:i/>
                <w:iCs/>
                <w:color w:val="0E2841" w:themeColor="text2"/>
                <w:lang w:eastAsia="es-CL"/>
              </w:rPr>
              <w:lastRenderedPageBreak/>
              <w:t>suficientes para cumplir el objetivo general.</w:t>
            </w:r>
          </w:p>
          <w:p w14:paraId="2E1435B1" w14:textId="3C4DF142" w:rsidR="00BA193B" w:rsidRPr="005B3257" w:rsidRDefault="00BA193B" w:rsidP="00BA193B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B3012E">
              <w:rPr>
                <w:rFonts w:ascii="Calibri Light" w:hAnsi="Calibri Light" w:cs="Calibri Light"/>
                <w:iCs/>
                <w:color w:val="0E2841" w:themeColor="text2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2A197B" w:rsidRPr="005B3257" w14:paraId="0DD23446" w14:textId="77777777" w:rsidTr="00802864">
        <w:trPr>
          <w:gridBefore w:val="1"/>
          <w:gridAfter w:val="1"/>
          <w:wBefore w:w="6" w:type="pct"/>
          <w:wAfter w:w="42" w:type="pct"/>
          <w:trHeight w:val="261"/>
        </w:trPr>
        <w:tc>
          <w:tcPr>
            <w:tcW w:w="4952" w:type="pct"/>
            <w:shd w:val="clear" w:color="auto" w:fill="DAE9F7" w:themeFill="text2" w:themeFillTint="1A"/>
          </w:tcPr>
          <w:p w14:paraId="3A0C213A" w14:textId="79D67C84" w:rsidR="002A197B" w:rsidRDefault="002A197B" w:rsidP="00E122AF">
            <w:pPr>
              <w:pStyle w:val="Prrafodelista"/>
              <w:numPr>
                <w:ilvl w:val="0"/>
                <w:numId w:val="16"/>
              </w:numPr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</w:pPr>
          </w:p>
          <w:p w14:paraId="5E98250C" w14:textId="5CDA7B54" w:rsidR="00802864" w:rsidRPr="00802864" w:rsidRDefault="00802864" w:rsidP="00802864"/>
        </w:tc>
      </w:tr>
      <w:tr w:rsidR="002A197B" w:rsidRPr="005B3257" w14:paraId="3BAEE87F" w14:textId="77777777" w:rsidTr="00742892">
        <w:trPr>
          <w:gridBefore w:val="1"/>
          <w:gridAfter w:val="1"/>
          <w:wBefore w:w="6" w:type="pct"/>
          <w:wAfter w:w="42" w:type="pct"/>
          <w:trHeight w:val="274"/>
        </w:trPr>
        <w:tc>
          <w:tcPr>
            <w:tcW w:w="4952" w:type="pct"/>
            <w:shd w:val="clear" w:color="auto" w:fill="DAE9F7" w:themeFill="text2" w:themeFillTint="1A"/>
            <w:vAlign w:val="center"/>
          </w:tcPr>
          <w:p w14:paraId="542C1F05" w14:textId="6B4D891B" w:rsidR="002A197B" w:rsidRPr="001446CB" w:rsidRDefault="002A197B" w:rsidP="00BD7C67">
            <w:pPr>
              <w:pStyle w:val="Prrafodelista"/>
              <w:numPr>
                <w:ilvl w:val="0"/>
                <w:numId w:val="16"/>
              </w:numPr>
              <w:jc w:val="left"/>
              <w:rPr>
                <w:rFonts w:ascii="Calibri Light" w:hAnsi="Calibri Light" w:cs="Calibri Light"/>
                <w:i/>
                <w:color w:val="000000" w:themeColor="text1"/>
              </w:rPr>
            </w:pPr>
          </w:p>
        </w:tc>
      </w:tr>
      <w:tr w:rsidR="002A197B" w:rsidRPr="005B3257" w14:paraId="43D52F81" w14:textId="77777777" w:rsidTr="00742892">
        <w:trPr>
          <w:gridBefore w:val="1"/>
          <w:gridAfter w:val="1"/>
          <w:wBefore w:w="6" w:type="pct"/>
          <w:wAfter w:w="42" w:type="pct"/>
          <w:trHeight w:val="274"/>
        </w:trPr>
        <w:tc>
          <w:tcPr>
            <w:tcW w:w="4952" w:type="pct"/>
            <w:shd w:val="clear" w:color="auto" w:fill="DAE9F7" w:themeFill="text2" w:themeFillTint="1A"/>
            <w:vAlign w:val="center"/>
          </w:tcPr>
          <w:p w14:paraId="401A1645" w14:textId="3B39355D" w:rsidR="002A197B" w:rsidRPr="005B3257" w:rsidRDefault="002A197B" w:rsidP="00BD7C67">
            <w:pPr>
              <w:pStyle w:val="Prrafodelista"/>
              <w:numPr>
                <w:ilvl w:val="0"/>
                <w:numId w:val="16"/>
              </w:numPr>
              <w:jc w:val="left"/>
              <w:rPr>
                <w:rFonts w:ascii="Calibri Light" w:hAnsi="Calibri Light" w:cs="Calibri Light"/>
                <w:iCs/>
              </w:rPr>
            </w:pPr>
          </w:p>
        </w:tc>
      </w:tr>
      <w:tr w:rsidR="002A197B" w:rsidRPr="005B3257" w14:paraId="7522F827" w14:textId="77777777" w:rsidTr="008D57A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4"/>
          <w:jc w:val="center"/>
        </w:trPr>
        <w:tc>
          <w:tcPr>
            <w:tcW w:w="5000" w:type="pct"/>
            <w:gridSpan w:val="3"/>
          </w:tcPr>
          <w:p w14:paraId="4D4CB1B7" w14:textId="77777777" w:rsidR="00485743" w:rsidRDefault="00485743" w:rsidP="00BD7C67">
            <w:pPr>
              <w:pStyle w:val="Ttulo1"/>
              <w:spacing w:before="0" w:after="0"/>
              <w:ind w:right="7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bookmarkStart w:id="17" w:name="_Toc62668484"/>
          </w:p>
          <w:p w14:paraId="4F98CAAE" w14:textId="77777777" w:rsidR="006F39DD" w:rsidRPr="006F39DD" w:rsidRDefault="006F39DD" w:rsidP="00BD7C67">
            <w:pPr>
              <w:rPr>
                <w:lang w:eastAsia="en-US"/>
              </w:rPr>
            </w:pPr>
          </w:p>
          <w:bookmarkEnd w:id="17"/>
          <w:p w14:paraId="648C4AEB" w14:textId="2D9C2649" w:rsidR="002A197B" w:rsidRPr="00946E5E" w:rsidRDefault="002A197B" w:rsidP="00BD7C67">
            <w:pPr>
              <w:pStyle w:val="Ttulo1"/>
              <w:spacing w:before="0" w:after="0"/>
              <w:ind w:right="7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2CC79FC" w14:textId="56A42280" w:rsidR="00485743" w:rsidRPr="00E300A5" w:rsidRDefault="00485743" w:rsidP="00E300A5">
      <w:pPr>
        <w:pStyle w:val="Prrafodelista"/>
        <w:numPr>
          <w:ilvl w:val="0"/>
          <w:numId w:val="23"/>
        </w:numPr>
        <w:rPr>
          <w:rFonts w:ascii="Calibri Light" w:hAnsi="Calibri Light" w:cs="Calibri Light"/>
        </w:rPr>
      </w:pPr>
      <w:r w:rsidRPr="00E300A5"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  <w:t xml:space="preserve">PLAN DE TRABAJO: OBJETIVOS, ACTIVIDADES Y MDV (DURACIÓN 24 </w:t>
      </w:r>
      <w:r w:rsidR="00E76AED"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  <w:t>o</w:t>
      </w:r>
      <w:r w:rsidRPr="00E300A5">
        <w:rPr>
          <w:rFonts w:ascii="Calibri Light" w:hAnsi="Calibri Light" w:cs="Calibri Light"/>
          <w:b/>
          <w:bCs/>
          <w:color w:val="0F4761" w:themeColor="accent1" w:themeShade="BF"/>
          <w:sz w:val="24"/>
          <w:szCs w:val="24"/>
          <w:lang w:eastAsia="en-US"/>
        </w:rPr>
        <w:t xml:space="preserve"> 36 MESES)</w:t>
      </w: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5"/>
        <w:gridCol w:w="4334"/>
        <w:gridCol w:w="3146"/>
      </w:tblGrid>
      <w:tr w:rsidR="005030A3" w:rsidRPr="005B3257" w14:paraId="42B952A2" w14:textId="77777777" w:rsidTr="00C27942">
        <w:trPr>
          <w:trHeight w:val="424"/>
        </w:trPr>
        <w:tc>
          <w:tcPr>
            <w:tcW w:w="1205" w:type="pct"/>
            <w:shd w:val="clear" w:color="auto" w:fill="83CAEB" w:themeFill="accent1" w:themeFillTint="66"/>
          </w:tcPr>
          <w:p w14:paraId="3F1AAD63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>OBJETIVO ESPECÍFICO N° 1</w:t>
            </w:r>
          </w:p>
        </w:tc>
        <w:tc>
          <w:tcPr>
            <w:tcW w:w="3795" w:type="pct"/>
            <w:gridSpan w:val="2"/>
            <w:shd w:val="clear" w:color="auto" w:fill="83CAEB" w:themeFill="accent1" w:themeFillTint="66"/>
          </w:tcPr>
          <w:p w14:paraId="2A580704" w14:textId="30B105C7" w:rsidR="00D22E38" w:rsidRPr="00B3012E" w:rsidRDefault="00D22E38" w:rsidP="00BD7C67">
            <w:pPr>
              <w:rPr>
                <w:rFonts w:ascii="Calibri Light" w:hAnsi="Calibri Light" w:cs="Calibri Light"/>
                <w:iCs/>
                <w:color w:val="0E2841" w:themeColor="text2"/>
              </w:rPr>
            </w:pPr>
            <w:r w:rsidRPr="00B3012E">
              <w:rPr>
                <w:rFonts w:ascii="Calibri Light" w:hAnsi="Calibri Light" w:cs="Calibri Light"/>
                <w:i/>
                <w:iCs/>
                <w:color w:val="0E2841" w:themeColor="text2"/>
                <w:lang w:eastAsia="es-CL"/>
              </w:rPr>
              <w:t>Los objetivos específicos deben responder a las principales causas del problema u oportunidad y deben ser pertinentes y suficientes para cumplir el objetivo general.</w:t>
            </w:r>
          </w:p>
          <w:p w14:paraId="5EA0325F" w14:textId="0E11F587" w:rsidR="005030A3" w:rsidRPr="005B3257" w:rsidRDefault="00D22E38" w:rsidP="00BD7C67">
            <w:pPr>
              <w:ind w:right="57"/>
              <w:rPr>
                <w:rFonts w:ascii="Calibri Light" w:hAnsi="Calibri Light" w:cs="Calibri Light"/>
                <w:b/>
              </w:rPr>
            </w:pPr>
            <w:r w:rsidRPr="00B3012E">
              <w:rPr>
                <w:rFonts w:ascii="Calibri Light" w:hAnsi="Calibri Light" w:cs="Calibri Light"/>
                <w:iCs/>
                <w:color w:val="0E2841" w:themeColor="text2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5030A3" w:rsidRPr="005B3257" w14:paraId="1C035436" w14:textId="77777777" w:rsidTr="00853955">
        <w:trPr>
          <w:trHeight w:val="424"/>
        </w:trPr>
        <w:tc>
          <w:tcPr>
            <w:tcW w:w="1205" w:type="pct"/>
            <w:shd w:val="clear" w:color="auto" w:fill="215E99" w:themeFill="text2" w:themeFillTint="BF"/>
            <w:vAlign w:val="center"/>
          </w:tcPr>
          <w:p w14:paraId="5AA3EECF" w14:textId="77777777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18" w:name="_Hlk161235856"/>
            <w:r w:rsidRPr="00853955">
              <w:rPr>
                <w:rFonts w:ascii="Calibri Light" w:eastAsia="Arial" w:hAnsi="Calibri Light" w:cs="Calibri Light"/>
                <w:b/>
                <w:color w:val="FFFFFF" w:themeColor="background1"/>
                <w:sz w:val="18"/>
                <w:szCs w:val="18"/>
              </w:rPr>
              <w:t>Actividades principales</w:t>
            </w:r>
            <w:r w:rsidRPr="00853955">
              <w:rPr>
                <w:rFonts w:ascii="Calibri Light" w:hAnsi="Calibri Light" w:cs="Calibri Light"/>
                <w:b/>
                <w:color w:val="FFFFFF" w:themeColor="background1"/>
              </w:rPr>
              <w:t xml:space="preserve">  </w:t>
            </w:r>
            <w:bookmarkEnd w:id="18"/>
            <w:r w:rsidRPr="00853955">
              <w:rPr>
                <w:rStyle w:val="Refdenotaalpie"/>
                <w:rFonts w:ascii="Calibri Light" w:eastAsiaTheme="majorEastAsia" w:hAnsi="Calibri Light" w:cs="Calibri Light"/>
                <w:b/>
                <w:color w:val="FFFFFF" w:themeColor="background1"/>
              </w:rPr>
              <w:footnoteReference w:id="4"/>
            </w:r>
          </w:p>
        </w:tc>
        <w:tc>
          <w:tcPr>
            <w:tcW w:w="2199" w:type="pct"/>
            <w:shd w:val="clear" w:color="auto" w:fill="215E99" w:themeFill="text2" w:themeFillTint="BF"/>
            <w:vAlign w:val="center"/>
          </w:tcPr>
          <w:p w14:paraId="5E0D72DC" w14:textId="4A41E7B2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853955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Actividades </w:t>
            </w:r>
            <w:r w:rsidR="11D07A9B" w:rsidRPr="00853955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específicas</w:t>
            </w:r>
            <w:r w:rsidRPr="00853955">
              <w:rPr>
                <w:rStyle w:val="Refdenotaalpie"/>
                <w:rFonts w:ascii="Calibri Light" w:eastAsiaTheme="majorEastAsia" w:hAnsi="Calibri Light" w:cs="Calibri Light"/>
                <w:b/>
                <w:bCs/>
                <w:color w:val="FFFFFF" w:themeColor="background1"/>
              </w:rPr>
              <w:footnoteReference w:id="5"/>
            </w:r>
          </w:p>
        </w:tc>
        <w:tc>
          <w:tcPr>
            <w:tcW w:w="1595" w:type="pct"/>
            <w:shd w:val="clear" w:color="auto" w:fill="215E99" w:themeFill="text2" w:themeFillTint="BF"/>
            <w:vAlign w:val="center"/>
          </w:tcPr>
          <w:p w14:paraId="44FC3ED5" w14:textId="77777777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853955">
              <w:rPr>
                <w:rFonts w:ascii="Calibri Light" w:hAnsi="Calibri Light" w:cs="Calibri Light"/>
                <w:b/>
                <w:color w:val="FFFFFF" w:themeColor="background1"/>
              </w:rPr>
              <w:t>Medios de verificación</w:t>
            </w:r>
            <w:r w:rsidRPr="00853955">
              <w:rPr>
                <w:rFonts w:ascii="Calibri Light" w:hAnsi="Calibri Light" w:cs="Calibri Light"/>
                <w:b/>
                <w:color w:val="FFFFFF" w:themeColor="background1"/>
                <w:vertAlign w:val="superscript"/>
              </w:rPr>
              <w:footnoteReference w:id="6"/>
            </w:r>
          </w:p>
        </w:tc>
      </w:tr>
      <w:tr w:rsidR="005030A3" w:rsidRPr="005B3257" w14:paraId="7FA5149E" w14:textId="77777777" w:rsidTr="00485743">
        <w:trPr>
          <w:trHeight w:val="71"/>
        </w:trPr>
        <w:tc>
          <w:tcPr>
            <w:tcW w:w="1205" w:type="pct"/>
            <w:vMerge w:val="restart"/>
            <w:vAlign w:val="center"/>
          </w:tcPr>
          <w:p w14:paraId="46C2657F" w14:textId="12434038" w:rsidR="005030A3" w:rsidRPr="00AE60CA" w:rsidRDefault="005030A3" w:rsidP="00BD7C67">
            <w:pPr>
              <w:jc w:val="left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AE60CA">
              <w:rPr>
                <w:rFonts w:ascii="Calibri Light" w:hAnsi="Calibri Light" w:cs="Calibri Light"/>
                <w:b/>
                <w:bCs/>
              </w:rPr>
              <w:t>A1:</w:t>
            </w:r>
            <w:r w:rsidR="00CE67E7" w:rsidRPr="00AE60C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CE67E7" w:rsidRPr="00AE60CA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4F9F2A34" w:rsidRPr="00AE60CA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XXX</w:t>
            </w:r>
          </w:p>
          <w:p w14:paraId="2ABC96B9" w14:textId="3681E0EB" w:rsidR="005030A3" w:rsidRPr="00AE60CA" w:rsidRDefault="000B1EBC" w:rsidP="00BD7C67">
            <w:pPr>
              <w:rPr>
                <w:rFonts w:ascii="Calibri Light" w:hAnsi="Calibri Light" w:cs="Calibri Light"/>
                <w:b/>
                <w:i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8762E6" w:rsidRPr="00AE60CA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="005030A3" w:rsidRPr="00AE60CA">
              <w:rPr>
                <w:rFonts w:ascii="Calibri Light" w:hAnsi="Calibri Light" w:cs="Calibri Light"/>
                <w:i/>
              </w:rPr>
              <w:t xml:space="preserve"> a</w:t>
            </w:r>
            <w:r w:rsidRPr="00AE60CA">
              <w:rPr>
                <w:rFonts w:ascii="Calibri Light" w:hAnsi="Calibri Light" w:cs="Calibri Light"/>
                <w:i/>
              </w:rPr>
              <w:t>ño X</w:t>
            </w:r>
            <w:r w:rsidR="005030A3" w:rsidRPr="00AE60CA">
              <w:rPr>
                <w:rFonts w:ascii="Calibri Light" w:hAnsi="Calibri Light" w:cs="Calibri Light"/>
                <w:i/>
              </w:rPr>
              <w:t>X</w:t>
            </w:r>
            <w:r w:rsidR="005030A3" w:rsidRPr="00AE60CA">
              <w:rPr>
                <w:rFonts w:ascii="Calibri Light" w:hAnsi="Calibri Light" w:cs="Calibri Light"/>
                <w:i/>
                <w:vertAlign w:val="superscript"/>
              </w:rPr>
              <w:footnoteReference w:id="7"/>
            </w:r>
          </w:p>
        </w:tc>
        <w:tc>
          <w:tcPr>
            <w:tcW w:w="2199" w:type="pct"/>
            <w:vAlign w:val="center"/>
          </w:tcPr>
          <w:p w14:paraId="1FEF0C07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30AD33B3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2B1C71E8" w14:textId="77777777" w:rsidTr="00485743">
        <w:trPr>
          <w:trHeight w:val="58"/>
        </w:trPr>
        <w:tc>
          <w:tcPr>
            <w:tcW w:w="1205" w:type="pct"/>
            <w:vMerge/>
            <w:vAlign w:val="center"/>
          </w:tcPr>
          <w:p w14:paraId="7B14F33F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99" w:type="pct"/>
            <w:vAlign w:val="center"/>
          </w:tcPr>
          <w:p w14:paraId="6DC4AFD8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D9AEA54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DAE1BA6" w14:textId="77777777" w:rsidTr="00485743">
        <w:trPr>
          <w:trHeight w:val="71"/>
        </w:trPr>
        <w:tc>
          <w:tcPr>
            <w:tcW w:w="1205" w:type="pct"/>
            <w:vMerge/>
            <w:vAlign w:val="center"/>
          </w:tcPr>
          <w:p w14:paraId="7D4A9F81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99" w:type="pct"/>
            <w:vAlign w:val="center"/>
          </w:tcPr>
          <w:p w14:paraId="32D609FB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5849AE3C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33FF286A" w14:textId="77777777" w:rsidTr="00485743">
        <w:trPr>
          <w:trHeight w:val="58"/>
        </w:trPr>
        <w:tc>
          <w:tcPr>
            <w:tcW w:w="1205" w:type="pct"/>
            <w:vMerge w:val="restart"/>
            <w:vAlign w:val="center"/>
          </w:tcPr>
          <w:p w14:paraId="3B677FB4" w14:textId="77777777" w:rsidR="005030A3" w:rsidRPr="00AE60CA" w:rsidRDefault="005030A3" w:rsidP="00BD7C67">
            <w:pPr>
              <w:rPr>
                <w:rFonts w:ascii="Calibri Light" w:hAnsi="Calibri Light" w:cs="Calibri Light"/>
              </w:rPr>
            </w:pPr>
            <w:r w:rsidRPr="00AE60CA">
              <w:rPr>
                <w:rFonts w:ascii="Calibri Light" w:hAnsi="Calibri Light" w:cs="Calibri Light"/>
                <w:b/>
              </w:rPr>
              <w:t>A 2: XXX</w:t>
            </w:r>
          </w:p>
          <w:p w14:paraId="0C9AF269" w14:textId="158931C5" w:rsidR="005030A3" w:rsidRPr="00AE60CA" w:rsidRDefault="000B1EBC" w:rsidP="00BD7C67">
            <w:pPr>
              <w:rPr>
                <w:rFonts w:ascii="Calibri Light" w:hAnsi="Calibri Light" w:cs="Calibri Light"/>
                <w:b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685326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Pr="00AE60CA">
              <w:rPr>
                <w:rFonts w:ascii="Calibri Light" w:hAnsi="Calibri Light" w:cs="Calibri Light"/>
                <w:i/>
              </w:rPr>
              <w:t xml:space="preserve"> año XX</w:t>
            </w:r>
          </w:p>
        </w:tc>
        <w:tc>
          <w:tcPr>
            <w:tcW w:w="2199" w:type="pct"/>
            <w:vAlign w:val="center"/>
          </w:tcPr>
          <w:p w14:paraId="2F526DB4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084757C7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103222B" w14:textId="77777777" w:rsidTr="00485743">
        <w:trPr>
          <w:trHeight w:val="58"/>
        </w:trPr>
        <w:tc>
          <w:tcPr>
            <w:tcW w:w="1205" w:type="pct"/>
            <w:vMerge/>
            <w:vAlign w:val="center"/>
          </w:tcPr>
          <w:p w14:paraId="5EBE2A0C" w14:textId="77777777" w:rsidR="005030A3" w:rsidRPr="004855AE" w:rsidRDefault="005030A3" w:rsidP="00BD7C67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199" w:type="pct"/>
            <w:vAlign w:val="center"/>
          </w:tcPr>
          <w:p w14:paraId="405FE966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3A89BC21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9A53610" w14:textId="77777777" w:rsidTr="00485743">
        <w:trPr>
          <w:trHeight w:val="58"/>
        </w:trPr>
        <w:tc>
          <w:tcPr>
            <w:tcW w:w="1205" w:type="pct"/>
            <w:vMerge/>
            <w:vAlign w:val="center"/>
          </w:tcPr>
          <w:p w14:paraId="00429FD8" w14:textId="77777777" w:rsidR="005030A3" w:rsidRPr="004855AE" w:rsidRDefault="005030A3" w:rsidP="00BD7C67">
            <w:pPr>
              <w:rPr>
                <w:rFonts w:ascii="Calibri Light" w:hAnsi="Calibri Light" w:cs="Calibri Light"/>
                <w:b/>
                <w:highlight w:val="yellow"/>
              </w:rPr>
            </w:pPr>
          </w:p>
        </w:tc>
        <w:tc>
          <w:tcPr>
            <w:tcW w:w="2199" w:type="pct"/>
            <w:vAlign w:val="center"/>
          </w:tcPr>
          <w:p w14:paraId="16FADB3E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30B98EBA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3C9FE3F3" w14:textId="77777777" w:rsidTr="00485743">
        <w:trPr>
          <w:trHeight w:val="58"/>
        </w:trPr>
        <w:tc>
          <w:tcPr>
            <w:tcW w:w="1205" w:type="pct"/>
            <w:vMerge w:val="restart"/>
            <w:vAlign w:val="center"/>
          </w:tcPr>
          <w:p w14:paraId="3217F495" w14:textId="77777777" w:rsidR="005030A3" w:rsidRPr="00AE60CA" w:rsidRDefault="005030A3" w:rsidP="00BD7C67">
            <w:pPr>
              <w:rPr>
                <w:rFonts w:ascii="Calibri Light" w:hAnsi="Calibri Light" w:cs="Calibri Light"/>
              </w:rPr>
            </w:pPr>
            <w:r w:rsidRPr="00AE60CA">
              <w:rPr>
                <w:rFonts w:ascii="Calibri Light" w:hAnsi="Calibri Light" w:cs="Calibri Light"/>
                <w:b/>
              </w:rPr>
              <w:t>A 3:  XXX</w:t>
            </w:r>
          </w:p>
          <w:p w14:paraId="5C0EB9C4" w14:textId="010A0B4A" w:rsidR="005030A3" w:rsidRPr="004855AE" w:rsidRDefault="000B1EBC" w:rsidP="00BD7C67">
            <w:pPr>
              <w:rPr>
                <w:rFonts w:ascii="Calibri Light" w:hAnsi="Calibri Light" w:cs="Calibri Light"/>
                <w:b/>
                <w:highlight w:val="yellow"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685326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Pr="00AE60CA">
              <w:rPr>
                <w:rFonts w:ascii="Calibri Light" w:hAnsi="Calibri Light" w:cs="Calibri Light"/>
                <w:i/>
              </w:rPr>
              <w:t>año XX</w:t>
            </w:r>
          </w:p>
        </w:tc>
        <w:tc>
          <w:tcPr>
            <w:tcW w:w="2199" w:type="pct"/>
            <w:vAlign w:val="center"/>
          </w:tcPr>
          <w:p w14:paraId="3BF9728A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6BABE5E8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7C7810C9" w14:textId="77777777" w:rsidTr="00485743">
        <w:trPr>
          <w:trHeight w:val="58"/>
        </w:trPr>
        <w:tc>
          <w:tcPr>
            <w:tcW w:w="1205" w:type="pct"/>
            <w:vMerge/>
            <w:vAlign w:val="center"/>
          </w:tcPr>
          <w:p w14:paraId="5CF8C60E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14:paraId="4ED2ECB0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1595" w:type="pct"/>
            <w:vMerge/>
            <w:vAlign w:val="center"/>
          </w:tcPr>
          <w:p w14:paraId="0CCF0178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5030A3" w:rsidRPr="005B3257" w14:paraId="564CD188" w14:textId="77777777" w:rsidTr="00485743">
        <w:trPr>
          <w:trHeight w:val="71"/>
        </w:trPr>
        <w:tc>
          <w:tcPr>
            <w:tcW w:w="1205" w:type="pct"/>
            <w:vMerge/>
            <w:vAlign w:val="center"/>
          </w:tcPr>
          <w:p w14:paraId="2528F811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14:paraId="2FC16032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1595" w:type="pct"/>
            <w:vMerge/>
            <w:vAlign w:val="center"/>
          </w:tcPr>
          <w:p w14:paraId="28942499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5C0F20FA" w14:textId="77777777" w:rsidR="005030A3" w:rsidRPr="005B3257" w:rsidRDefault="005030A3" w:rsidP="00BD7C67">
      <w:pPr>
        <w:tabs>
          <w:tab w:val="left" w:pos="567"/>
        </w:tabs>
        <w:rPr>
          <w:rFonts w:ascii="Calibri Light" w:hAnsi="Calibri Light" w:cs="Calibri Light"/>
        </w:rPr>
      </w:pPr>
    </w:p>
    <w:p w14:paraId="4B70F71A" w14:textId="77777777" w:rsidR="005030A3" w:rsidRPr="005B3257" w:rsidRDefault="005030A3" w:rsidP="00BD7C67">
      <w:pPr>
        <w:tabs>
          <w:tab w:val="left" w:pos="567"/>
        </w:tabs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1"/>
        <w:gridCol w:w="4380"/>
        <w:gridCol w:w="3144"/>
      </w:tblGrid>
      <w:tr w:rsidR="005030A3" w:rsidRPr="005B3257" w14:paraId="24052168" w14:textId="77777777" w:rsidTr="00C27942">
        <w:trPr>
          <w:trHeight w:val="424"/>
        </w:trPr>
        <w:tc>
          <w:tcPr>
            <w:tcW w:w="1183" w:type="pct"/>
            <w:shd w:val="clear" w:color="auto" w:fill="83CAEB" w:themeFill="accent1" w:themeFillTint="66"/>
          </w:tcPr>
          <w:p w14:paraId="47C489F2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  <w:r w:rsidRPr="005B3257">
              <w:rPr>
                <w:rFonts w:ascii="Calibri Light" w:hAnsi="Calibri Light" w:cs="Calibri Light"/>
                <w:b/>
              </w:rPr>
              <w:t>OBJETIVO ESPECÍFICO N° X</w:t>
            </w:r>
          </w:p>
        </w:tc>
        <w:tc>
          <w:tcPr>
            <w:tcW w:w="3817" w:type="pct"/>
            <w:gridSpan w:val="2"/>
            <w:shd w:val="clear" w:color="auto" w:fill="83CAEB" w:themeFill="accent1" w:themeFillTint="66"/>
          </w:tcPr>
          <w:p w14:paraId="15C94E26" w14:textId="22309F59" w:rsidR="00D22E38" w:rsidRPr="00AE60CA" w:rsidRDefault="00D22E38" w:rsidP="00BD7C67">
            <w:pPr>
              <w:rPr>
                <w:rFonts w:ascii="Calibri Light" w:hAnsi="Calibri Light" w:cs="Calibri Light"/>
                <w:iCs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i/>
                <w:iCs/>
                <w:color w:val="0B769F" w:themeColor="accent4" w:themeShade="BF"/>
                <w:lang w:eastAsia="es-CL"/>
              </w:rPr>
              <w:t>Los objetivos específicos deben responder a las principales causas del problema u oportunidad y deben ser pertinentes y suficientes para cumplir el objetivo general.</w:t>
            </w:r>
          </w:p>
          <w:p w14:paraId="6E53E856" w14:textId="66C7D128" w:rsidR="005030A3" w:rsidRPr="005B3257" w:rsidRDefault="00D22E38" w:rsidP="00BD7C67">
            <w:pPr>
              <w:rPr>
                <w:rFonts w:ascii="Calibri Light" w:hAnsi="Calibri Light" w:cs="Calibri Light"/>
                <w:b/>
              </w:rPr>
            </w:pP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</w:rPr>
              <w:t>Además, deben estar claramente definidos, ser medibles, realizables y realistas, con plazos acotados al tiempo de implementación del proyecto.</w:t>
            </w:r>
          </w:p>
        </w:tc>
      </w:tr>
      <w:tr w:rsidR="005030A3" w:rsidRPr="005B3257" w14:paraId="7F633986" w14:textId="77777777" w:rsidTr="00853955">
        <w:trPr>
          <w:trHeight w:val="424"/>
        </w:trPr>
        <w:tc>
          <w:tcPr>
            <w:tcW w:w="1183" w:type="pct"/>
            <w:shd w:val="clear" w:color="auto" w:fill="215E99" w:themeFill="text2" w:themeFillTint="BF"/>
            <w:vAlign w:val="center"/>
          </w:tcPr>
          <w:p w14:paraId="73DF577D" w14:textId="77777777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853955">
              <w:rPr>
                <w:rFonts w:ascii="Calibri Light" w:eastAsia="Arial" w:hAnsi="Calibri Light" w:cs="Calibri Light"/>
                <w:b/>
                <w:color w:val="FFFFFF" w:themeColor="background1"/>
                <w:sz w:val="18"/>
                <w:szCs w:val="18"/>
              </w:rPr>
              <w:t>Actividades principales</w:t>
            </w:r>
            <w:r w:rsidRPr="00853955">
              <w:rPr>
                <w:rFonts w:ascii="Calibri Light" w:hAnsi="Calibri Light" w:cs="Calibri Light"/>
                <w:b/>
                <w:color w:val="FFFFFF" w:themeColor="background1"/>
              </w:rPr>
              <w:t xml:space="preserve">  </w:t>
            </w:r>
          </w:p>
        </w:tc>
        <w:tc>
          <w:tcPr>
            <w:tcW w:w="2222" w:type="pct"/>
            <w:shd w:val="clear" w:color="auto" w:fill="215E99" w:themeFill="text2" w:themeFillTint="BF"/>
            <w:vAlign w:val="center"/>
          </w:tcPr>
          <w:p w14:paraId="5A2C45E7" w14:textId="44610B18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853955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Actividades espec</w:t>
            </w:r>
            <w:r w:rsidR="4FA5CD37" w:rsidRPr="00853955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í</w:t>
            </w:r>
            <w:r w:rsidRPr="00853955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ficas</w:t>
            </w:r>
          </w:p>
        </w:tc>
        <w:tc>
          <w:tcPr>
            <w:tcW w:w="1595" w:type="pct"/>
            <w:shd w:val="clear" w:color="auto" w:fill="215E99" w:themeFill="text2" w:themeFillTint="BF"/>
            <w:vAlign w:val="center"/>
          </w:tcPr>
          <w:p w14:paraId="6F82938B" w14:textId="77777777" w:rsidR="005030A3" w:rsidRPr="00853955" w:rsidRDefault="005030A3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853955">
              <w:rPr>
                <w:rFonts w:ascii="Calibri Light" w:hAnsi="Calibri Light" w:cs="Calibri Light"/>
                <w:b/>
                <w:color w:val="FFFFFF" w:themeColor="background1"/>
              </w:rPr>
              <w:t>Medios de verificación</w:t>
            </w:r>
          </w:p>
        </w:tc>
      </w:tr>
      <w:tr w:rsidR="005030A3" w:rsidRPr="005B3257" w14:paraId="0FB41874" w14:textId="77777777" w:rsidTr="00177240">
        <w:trPr>
          <w:trHeight w:val="71"/>
        </w:trPr>
        <w:tc>
          <w:tcPr>
            <w:tcW w:w="1183" w:type="pct"/>
            <w:vMerge w:val="restart"/>
            <w:vAlign w:val="center"/>
          </w:tcPr>
          <w:p w14:paraId="1CA2B79A" w14:textId="77777777" w:rsidR="005030A3" w:rsidRPr="00AE60CA" w:rsidRDefault="005030A3" w:rsidP="00BD7C67">
            <w:pPr>
              <w:rPr>
                <w:rFonts w:ascii="Calibri Light" w:hAnsi="Calibri Light" w:cs="Calibri Light"/>
              </w:rPr>
            </w:pPr>
            <w:r w:rsidRPr="00AE60CA">
              <w:rPr>
                <w:rFonts w:ascii="Calibri Light" w:hAnsi="Calibri Light" w:cs="Calibri Light"/>
                <w:b/>
              </w:rPr>
              <w:lastRenderedPageBreak/>
              <w:t>A1: XXX</w:t>
            </w:r>
          </w:p>
          <w:p w14:paraId="296A5468" w14:textId="6B29DB2E" w:rsidR="005030A3" w:rsidRPr="00AE60CA" w:rsidRDefault="000B1EBC" w:rsidP="00BD7C67">
            <w:pPr>
              <w:rPr>
                <w:rFonts w:ascii="Calibri Light" w:hAnsi="Calibri Light" w:cs="Calibri Light"/>
                <w:b/>
                <w:i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685326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Pr="00AE60CA">
              <w:rPr>
                <w:rFonts w:ascii="Calibri Light" w:hAnsi="Calibri Light" w:cs="Calibri Light"/>
                <w:i/>
              </w:rPr>
              <w:t xml:space="preserve"> año XX</w:t>
            </w:r>
          </w:p>
        </w:tc>
        <w:tc>
          <w:tcPr>
            <w:tcW w:w="2222" w:type="pct"/>
            <w:vAlign w:val="center"/>
          </w:tcPr>
          <w:p w14:paraId="6F34DBDE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59E3B56E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7179E92D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0B1AC54E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1D0FE66E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0607BA12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9CDB2C7" w14:textId="77777777" w:rsidTr="00177240">
        <w:trPr>
          <w:trHeight w:val="71"/>
        </w:trPr>
        <w:tc>
          <w:tcPr>
            <w:tcW w:w="1183" w:type="pct"/>
            <w:vMerge/>
            <w:vAlign w:val="center"/>
          </w:tcPr>
          <w:p w14:paraId="6CF35CBB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4F3955AA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65982B9A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53A1E106" w14:textId="77777777" w:rsidTr="00177240">
        <w:trPr>
          <w:trHeight w:val="58"/>
        </w:trPr>
        <w:tc>
          <w:tcPr>
            <w:tcW w:w="1183" w:type="pct"/>
            <w:vMerge w:val="restart"/>
            <w:vAlign w:val="center"/>
          </w:tcPr>
          <w:p w14:paraId="03502B21" w14:textId="77777777" w:rsidR="005030A3" w:rsidRPr="00AE60CA" w:rsidRDefault="005030A3" w:rsidP="00BD7C67">
            <w:pPr>
              <w:rPr>
                <w:rFonts w:ascii="Calibri Light" w:hAnsi="Calibri Light" w:cs="Calibri Light"/>
              </w:rPr>
            </w:pPr>
            <w:r w:rsidRPr="00AE60CA">
              <w:rPr>
                <w:rFonts w:ascii="Calibri Light" w:hAnsi="Calibri Light" w:cs="Calibri Light"/>
                <w:b/>
              </w:rPr>
              <w:t>A 2: XXX</w:t>
            </w:r>
          </w:p>
          <w:p w14:paraId="35933242" w14:textId="503E9E43" w:rsidR="005030A3" w:rsidRPr="00AE60CA" w:rsidRDefault="000B1EBC" w:rsidP="00BD7C67">
            <w:pPr>
              <w:rPr>
                <w:rFonts w:ascii="Calibri Light" w:hAnsi="Calibri Light" w:cs="Calibri Light"/>
                <w:b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685326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Pr="00AE60CA">
              <w:rPr>
                <w:rFonts w:ascii="Calibri Light" w:hAnsi="Calibri Light" w:cs="Calibri Light"/>
                <w:i/>
              </w:rPr>
              <w:t xml:space="preserve"> año XX</w:t>
            </w:r>
          </w:p>
        </w:tc>
        <w:tc>
          <w:tcPr>
            <w:tcW w:w="2222" w:type="pct"/>
            <w:vAlign w:val="center"/>
          </w:tcPr>
          <w:p w14:paraId="6AFBDA54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5AF3BCE1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5077381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0442827E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0694D10D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162498D2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6EF14933" w14:textId="77777777" w:rsidTr="00177240">
        <w:trPr>
          <w:trHeight w:val="58"/>
        </w:trPr>
        <w:tc>
          <w:tcPr>
            <w:tcW w:w="1183" w:type="pct"/>
            <w:vMerge/>
            <w:vAlign w:val="center"/>
          </w:tcPr>
          <w:p w14:paraId="59E6CCB7" w14:textId="77777777" w:rsidR="005030A3" w:rsidRPr="00AE60CA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064872CF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4691903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00B02738" w14:textId="77777777" w:rsidTr="00177240">
        <w:trPr>
          <w:trHeight w:val="128"/>
        </w:trPr>
        <w:tc>
          <w:tcPr>
            <w:tcW w:w="1183" w:type="pct"/>
            <w:vMerge w:val="restart"/>
            <w:vAlign w:val="center"/>
          </w:tcPr>
          <w:p w14:paraId="399223D0" w14:textId="77777777" w:rsidR="005030A3" w:rsidRPr="00AE60CA" w:rsidRDefault="005030A3" w:rsidP="00BD7C67">
            <w:pPr>
              <w:rPr>
                <w:rFonts w:ascii="Calibri Light" w:hAnsi="Calibri Light" w:cs="Calibri Light"/>
              </w:rPr>
            </w:pPr>
            <w:r w:rsidRPr="00AE60CA">
              <w:rPr>
                <w:rFonts w:ascii="Calibri Light" w:hAnsi="Calibri Light" w:cs="Calibri Light"/>
                <w:b/>
              </w:rPr>
              <w:t>A 3:  XXX</w:t>
            </w:r>
          </w:p>
          <w:p w14:paraId="3674A6D3" w14:textId="74CD86BC" w:rsidR="005030A3" w:rsidRPr="00AE60CA" w:rsidRDefault="000B1EBC" w:rsidP="00BD7C67">
            <w:pPr>
              <w:rPr>
                <w:rFonts w:ascii="Calibri Light" w:hAnsi="Calibri Light" w:cs="Calibri Light"/>
                <w:b/>
              </w:rPr>
            </w:pPr>
            <w:r w:rsidRPr="00AE60CA">
              <w:rPr>
                <w:rFonts w:ascii="Calibri Light" w:hAnsi="Calibri Light" w:cs="Calibri Light"/>
                <w:i/>
              </w:rPr>
              <w:t xml:space="preserve">Semestre </w:t>
            </w:r>
            <w:r w:rsidR="00685326">
              <w:rPr>
                <w:rFonts w:ascii="Calibri Light" w:hAnsi="Calibri Light" w:cs="Calibri Light"/>
                <w:i/>
              </w:rPr>
              <w:t>X</w:t>
            </w:r>
            <w:r w:rsidR="00AE56DB" w:rsidRPr="00AE60CA">
              <w:rPr>
                <w:rFonts w:ascii="Calibri Light" w:hAnsi="Calibri Light" w:cs="Calibri Light"/>
                <w:i/>
              </w:rPr>
              <w:t>/</w:t>
            </w:r>
            <w:r w:rsidRPr="00AE60CA">
              <w:rPr>
                <w:rFonts w:ascii="Calibri Light" w:hAnsi="Calibri Light" w:cs="Calibri Light"/>
                <w:i/>
              </w:rPr>
              <w:t xml:space="preserve"> año XX</w:t>
            </w:r>
          </w:p>
        </w:tc>
        <w:tc>
          <w:tcPr>
            <w:tcW w:w="2222" w:type="pct"/>
            <w:vAlign w:val="center"/>
          </w:tcPr>
          <w:p w14:paraId="3430B256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 w:val="restart"/>
            <w:vAlign w:val="center"/>
          </w:tcPr>
          <w:p w14:paraId="4B36643C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1A3E0630" w14:textId="77777777" w:rsidTr="00177240">
        <w:trPr>
          <w:trHeight w:val="126"/>
        </w:trPr>
        <w:tc>
          <w:tcPr>
            <w:tcW w:w="1183" w:type="pct"/>
            <w:vMerge/>
            <w:vAlign w:val="center"/>
          </w:tcPr>
          <w:p w14:paraId="00DD4585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43C0BF4E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5477FD52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030A3" w:rsidRPr="005B3257" w14:paraId="46A90B68" w14:textId="77777777" w:rsidTr="00177240">
        <w:trPr>
          <w:trHeight w:val="126"/>
        </w:trPr>
        <w:tc>
          <w:tcPr>
            <w:tcW w:w="1183" w:type="pct"/>
            <w:vMerge/>
            <w:vAlign w:val="center"/>
          </w:tcPr>
          <w:p w14:paraId="58801948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22" w:type="pct"/>
            <w:vAlign w:val="center"/>
          </w:tcPr>
          <w:p w14:paraId="4556C1B0" w14:textId="77777777" w:rsidR="005030A3" w:rsidRPr="005B3257" w:rsidRDefault="005030A3" w:rsidP="00BD7C67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95" w:type="pct"/>
            <w:vMerge/>
            <w:vAlign w:val="center"/>
          </w:tcPr>
          <w:p w14:paraId="2C51514F" w14:textId="77777777" w:rsidR="005030A3" w:rsidRPr="005B3257" w:rsidRDefault="005030A3" w:rsidP="00BD7C67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7304B9F6" w14:textId="77777777" w:rsidR="006F39DD" w:rsidRDefault="006F39DD" w:rsidP="00BD7C67">
      <w:pPr>
        <w:pStyle w:val="Ttulo1"/>
        <w:spacing w:before="0" w:after="0"/>
        <w:jc w:val="center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</w:p>
    <w:p w14:paraId="3A47DB09" w14:textId="77777777" w:rsidR="00A43D06" w:rsidRPr="00A43D06" w:rsidRDefault="00A43D06" w:rsidP="00A43D06">
      <w:pPr>
        <w:rPr>
          <w:lang w:eastAsia="en-US"/>
        </w:rPr>
      </w:pPr>
    </w:p>
    <w:p w14:paraId="1EBE4513" w14:textId="77777777" w:rsidR="00BD7C67" w:rsidRPr="00BD7C67" w:rsidRDefault="00BD7C67" w:rsidP="00BD7C67">
      <w:pPr>
        <w:rPr>
          <w:lang w:eastAsia="en-US"/>
        </w:rPr>
      </w:pPr>
    </w:p>
    <w:p w14:paraId="5B9658F3" w14:textId="30B4BCFB" w:rsidR="003F20F6" w:rsidRPr="00946E5E" w:rsidRDefault="003F20F6" w:rsidP="00E300A5">
      <w:pPr>
        <w:pStyle w:val="Ttulo1"/>
        <w:numPr>
          <w:ilvl w:val="0"/>
          <w:numId w:val="23"/>
        </w:numPr>
        <w:spacing w:before="0" w:after="0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 w:rsidRPr="00946E5E">
        <w:rPr>
          <w:rFonts w:ascii="Calibri Light" w:hAnsi="Calibri Light" w:cs="Calibri Light"/>
          <w:b/>
          <w:bCs/>
          <w:sz w:val="24"/>
          <w:szCs w:val="24"/>
          <w:lang w:eastAsia="en-US"/>
        </w:rPr>
        <w:t>INDICADORES DE LA PROPUESTA</w:t>
      </w:r>
    </w:p>
    <w:p w14:paraId="43B2AFBA" w14:textId="3036F16C" w:rsidR="003F20F6" w:rsidRPr="003E121F" w:rsidRDefault="003F20F6" w:rsidP="00BD7C67">
      <w:pPr>
        <w:rPr>
          <w:rFonts w:ascii="Calibri Light" w:hAnsi="Calibri Light" w:cs="Calibri Light"/>
          <w:lang w:eastAsia="en-US"/>
        </w:rPr>
      </w:pPr>
      <w:r w:rsidRPr="003E121F">
        <w:rPr>
          <w:rFonts w:ascii="Calibri Light" w:hAnsi="Calibri Light" w:cs="Calibri Light"/>
          <w:lang w:eastAsia="en-US"/>
        </w:rPr>
        <w:t>Defina indicadores</w:t>
      </w:r>
      <w:r w:rsidR="000A3CF5" w:rsidRPr="003E121F">
        <w:rPr>
          <w:rFonts w:ascii="Calibri Light" w:hAnsi="Calibri Light" w:cs="Calibri Light"/>
          <w:b/>
          <w:bCs/>
          <w:lang w:eastAsia="en-US"/>
        </w:rPr>
        <w:t xml:space="preserve"> </w:t>
      </w:r>
      <w:r w:rsidR="00555A15" w:rsidRPr="003E121F">
        <w:rPr>
          <w:rFonts w:ascii="Calibri Light" w:hAnsi="Calibri Light" w:cs="Calibri Light"/>
          <w:b/>
          <w:bCs/>
          <w:lang w:eastAsia="en-US"/>
        </w:rPr>
        <w:t>anuales</w:t>
      </w:r>
      <w:r w:rsidRPr="003E121F">
        <w:rPr>
          <w:rFonts w:ascii="Calibri Light" w:hAnsi="Calibri Light" w:cs="Calibri Light"/>
          <w:lang w:eastAsia="en-US"/>
        </w:rPr>
        <w:t xml:space="preserve"> que permitan medir los resultados de los objetivos específicos de la propuesta, incorporando como mínimo un indicador por objetivo específico.</w:t>
      </w:r>
    </w:p>
    <w:p w14:paraId="390C50E8" w14:textId="77777777" w:rsidR="003F20F6" w:rsidRPr="003E121F" w:rsidRDefault="003F20F6" w:rsidP="00BD7C67">
      <w:pPr>
        <w:rPr>
          <w:rFonts w:ascii="Calibri Light" w:hAnsi="Calibri Light" w:cs="Calibri Light"/>
          <w:lang w:eastAsia="en-US"/>
        </w:rPr>
      </w:pPr>
    </w:p>
    <w:p w14:paraId="2888A20F" w14:textId="27EF2D72" w:rsidR="003F20F6" w:rsidRDefault="003F20F6" w:rsidP="00BD7C67">
      <w:pPr>
        <w:rPr>
          <w:rFonts w:ascii="Calibri Light" w:hAnsi="Calibri Light" w:cs="Calibri Light"/>
          <w:lang w:eastAsia="en-US"/>
        </w:rPr>
      </w:pPr>
      <w:r w:rsidRPr="003E121F">
        <w:rPr>
          <w:rFonts w:ascii="Calibri Light" w:hAnsi="Calibri Light" w:cs="Calibri Light"/>
          <w:lang w:eastAsia="en-US"/>
        </w:rPr>
        <w:t>Los indicadores no pueden ser dicotómicos</w:t>
      </w:r>
      <w:r w:rsidR="0031131D" w:rsidRPr="003E121F">
        <w:rPr>
          <w:rFonts w:ascii="Calibri Light" w:hAnsi="Calibri Light" w:cs="Calibri Light"/>
          <w:lang w:eastAsia="en-US"/>
        </w:rPr>
        <w:t xml:space="preserve"> y</w:t>
      </w:r>
      <w:r w:rsidRPr="003E121F">
        <w:rPr>
          <w:rFonts w:ascii="Calibri Light" w:hAnsi="Calibri Light" w:cs="Calibri Light"/>
          <w:lang w:eastAsia="en-US"/>
        </w:rPr>
        <w:t xml:space="preserve"> deben ser incrementales por cada per</w:t>
      </w:r>
      <w:r w:rsidR="00F1136B">
        <w:rPr>
          <w:rFonts w:ascii="Calibri Light" w:hAnsi="Calibri Light" w:cs="Calibri Light"/>
          <w:lang w:eastAsia="en-US"/>
        </w:rPr>
        <w:t>í</w:t>
      </w:r>
      <w:r w:rsidRPr="003E121F">
        <w:rPr>
          <w:rFonts w:ascii="Calibri Light" w:hAnsi="Calibri Light" w:cs="Calibri Light"/>
          <w:lang w:eastAsia="en-US"/>
        </w:rPr>
        <w:t xml:space="preserve">odo de evaluación, y no deben ser creados para medir el logro de una actividad en </w:t>
      </w:r>
      <w:r w:rsidR="003E3752" w:rsidRPr="003E121F">
        <w:rPr>
          <w:rFonts w:ascii="Calibri Light" w:hAnsi="Calibri Light" w:cs="Calibri Light"/>
          <w:lang w:eastAsia="en-US"/>
        </w:rPr>
        <w:t>particular,</w:t>
      </w:r>
      <w:r w:rsidRPr="003E121F">
        <w:rPr>
          <w:rFonts w:ascii="Calibri Light" w:hAnsi="Calibri Light" w:cs="Calibri Light"/>
          <w:lang w:eastAsia="en-US"/>
        </w:rPr>
        <w:t xml:space="preserve"> s</w:t>
      </w:r>
      <w:r w:rsidR="00813492">
        <w:rPr>
          <w:rFonts w:ascii="Calibri Light" w:hAnsi="Calibri Light" w:cs="Calibri Light"/>
          <w:lang w:eastAsia="en-US"/>
        </w:rPr>
        <w:t>i</w:t>
      </w:r>
      <w:r w:rsidRPr="003E121F">
        <w:rPr>
          <w:rFonts w:ascii="Calibri Light" w:hAnsi="Calibri Light" w:cs="Calibri Light"/>
          <w:lang w:eastAsia="en-US"/>
        </w:rPr>
        <w:t>no que los resultados o contribuciones del proyecto</w:t>
      </w:r>
      <w:r w:rsidR="00EC74CF">
        <w:rPr>
          <w:rFonts w:ascii="Calibri Light" w:hAnsi="Calibri Light" w:cs="Calibri Light"/>
          <w:lang w:eastAsia="en-US"/>
        </w:rPr>
        <w:t>. Por lo tanto, entre los ind</w:t>
      </w:r>
      <w:r w:rsidR="00D212A7">
        <w:rPr>
          <w:rFonts w:ascii="Calibri Light" w:hAnsi="Calibri Light" w:cs="Calibri Light"/>
          <w:lang w:eastAsia="en-US"/>
        </w:rPr>
        <w:t xml:space="preserve">icadores comprometidos se deberán incluir indicadores de resultado. </w:t>
      </w:r>
      <w:r w:rsidR="00B54D7F" w:rsidRPr="000C4CC6">
        <w:rPr>
          <w:rFonts w:ascii="Calibri Light" w:hAnsi="Calibri Light" w:cs="Calibri Light"/>
          <w:lang w:eastAsia="en-US"/>
        </w:rPr>
        <w:t>Además,</w:t>
      </w:r>
      <w:r w:rsidR="003E3752">
        <w:rPr>
          <w:rFonts w:ascii="Calibri Light" w:hAnsi="Calibri Light" w:cs="Calibri Light"/>
          <w:lang w:eastAsia="en-US"/>
        </w:rPr>
        <w:t xml:space="preserve"> se</w:t>
      </w:r>
      <w:r w:rsidR="00B54D7F" w:rsidRPr="000C4CC6">
        <w:rPr>
          <w:rFonts w:ascii="Calibri Light" w:hAnsi="Calibri Light" w:cs="Calibri Light"/>
          <w:lang w:eastAsia="en-US"/>
        </w:rPr>
        <w:t xml:space="preserve"> debe contemplar </w:t>
      </w:r>
      <w:r w:rsidR="00371612" w:rsidRPr="000C4CC6">
        <w:rPr>
          <w:rFonts w:ascii="Calibri Light" w:hAnsi="Calibri Light" w:cs="Calibri Light"/>
          <w:lang w:eastAsia="en-US"/>
        </w:rPr>
        <w:t>que las fechas de cumplimi</w:t>
      </w:r>
      <w:r w:rsidR="00716094" w:rsidRPr="000C4CC6">
        <w:rPr>
          <w:rFonts w:ascii="Calibri Light" w:hAnsi="Calibri Light" w:cs="Calibri Light"/>
          <w:lang w:eastAsia="en-US"/>
        </w:rPr>
        <w:t xml:space="preserve">ento de los indicadores deben ser coincidentes con </w:t>
      </w:r>
      <w:r w:rsidR="008D57AF" w:rsidRPr="000C4CC6">
        <w:rPr>
          <w:rFonts w:ascii="Calibri Light" w:hAnsi="Calibri Light" w:cs="Calibri Light"/>
          <w:lang w:eastAsia="en-US"/>
        </w:rPr>
        <w:t>las actividades d</w:t>
      </w:r>
      <w:r w:rsidR="00716094" w:rsidRPr="000C4CC6">
        <w:rPr>
          <w:rFonts w:ascii="Calibri Light" w:hAnsi="Calibri Light" w:cs="Calibri Light"/>
          <w:lang w:eastAsia="en-US"/>
        </w:rPr>
        <w:t>el plan de trabajo.</w:t>
      </w:r>
    </w:p>
    <w:p w14:paraId="77B7BCA1" w14:textId="77777777" w:rsidR="00BE4854" w:rsidRDefault="00BE4854" w:rsidP="00BD7C67">
      <w:pPr>
        <w:rPr>
          <w:rFonts w:ascii="Calibri Light" w:hAnsi="Calibri Light" w:cs="Calibri Light"/>
          <w:lang w:eastAsia="en-US"/>
        </w:rPr>
      </w:pPr>
    </w:p>
    <w:p w14:paraId="63EB4E9D" w14:textId="77777777" w:rsidR="00BE4854" w:rsidRPr="00AE60CA" w:rsidRDefault="00BE4854" w:rsidP="00BD7C67">
      <w:pPr>
        <w:rPr>
          <w:rFonts w:ascii="Calibri Light" w:hAnsi="Calibri Light" w:cs="Calibri Light"/>
          <w:color w:val="0B769F" w:themeColor="accent4" w:themeShade="BF"/>
          <w:lang w:eastAsia="en-US"/>
        </w:rPr>
      </w:pPr>
    </w:p>
    <w:p w14:paraId="7385D7C4" w14:textId="32E21408" w:rsidR="003F20F6" w:rsidRPr="005B3257" w:rsidRDefault="003F20F6" w:rsidP="00BD7C67">
      <w:pPr>
        <w:pStyle w:val="Prrafodelista"/>
        <w:rPr>
          <w:rFonts w:ascii="Calibri Light" w:hAnsi="Calibri Light" w:cs="Calibri Light"/>
          <w:bCs/>
          <w:i/>
          <w:iCs/>
          <w:lang w:val="es-CL"/>
        </w:rPr>
      </w:pPr>
      <w:r w:rsidRPr="005B3257">
        <w:rPr>
          <w:rFonts w:ascii="Calibri Light" w:hAnsi="Calibri Light" w:cs="Calibri Light"/>
          <w:bCs/>
          <w:i/>
          <w:iCs/>
          <w:lang w:val="es-CL"/>
        </w:rPr>
        <w:t xml:space="preserve"> </w:t>
      </w:r>
    </w:p>
    <w:tbl>
      <w:tblPr>
        <w:tblStyle w:val="Tablaconcuadrcula"/>
        <w:tblW w:w="97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42"/>
        <w:gridCol w:w="1561"/>
        <w:gridCol w:w="724"/>
        <w:gridCol w:w="724"/>
        <w:gridCol w:w="724"/>
        <w:gridCol w:w="1861"/>
        <w:gridCol w:w="1861"/>
      </w:tblGrid>
      <w:tr w:rsidR="0031131D" w:rsidRPr="005B3257" w14:paraId="79C58ABA" w14:textId="77777777" w:rsidTr="00853955">
        <w:trPr>
          <w:trHeight w:val="515"/>
        </w:trPr>
        <w:tc>
          <w:tcPr>
            <w:tcW w:w="621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023FCA0E" w14:textId="77777777" w:rsidR="0031131D" w:rsidRPr="005B3257" w:rsidRDefault="0031131D" w:rsidP="00BD7C67">
            <w:pPr>
              <w:tabs>
                <w:tab w:val="left" w:pos="567"/>
              </w:tabs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OE N° X</w:t>
            </w:r>
          </w:p>
        </w:tc>
        <w:tc>
          <w:tcPr>
            <w:tcW w:w="1642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643739F3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Nombre Indicador</w:t>
            </w:r>
          </w:p>
        </w:tc>
        <w:tc>
          <w:tcPr>
            <w:tcW w:w="1561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35B70855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Fórmula Cálculo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49C76252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Base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0113BB89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6D0E1EC7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1</w:t>
            </w:r>
          </w:p>
        </w:tc>
        <w:tc>
          <w:tcPr>
            <w:tcW w:w="724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51BFB859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430FFDAE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2</w:t>
            </w:r>
          </w:p>
        </w:tc>
        <w:tc>
          <w:tcPr>
            <w:tcW w:w="1861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3C2B056C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Meta</w:t>
            </w:r>
          </w:p>
          <w:p w14:paraId="1E966817" w14:textId="7D79F5C1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año 3</w:t>
            </w:r>
          </w:p>
        </w:tc>
        <w:tc>
          <w:tcPr>
            <w:tcW w:w="1861" w:type="dxa"/>
            <w:tcBorders>
              <w:top w:val="single" w:sz="4" w:space="0" w:color="7F7F7F" w:themeColor="text1" w:themeTint="80"/>
            </w:tcBorders>
            <w:shd w:val="clear" w:color="auto" w:fill="153D63" w:themeFill="text2" w:themeFillTint="E6"/>
          </w:tcPr>
          <w:p w14:paraId="5783E3C3" w14:textId="0D3753CC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B3257">
              <w:rPr>
                <w:rFonts w:ascii="Calibri Light" w:hAnsi="Calibri Light" w:cs="Calibri Light"/>
                <w:b/>
                <w:bCs/>
              </w:rPr>
              <w:t>Medios de Verificación</w:t>
            </w:r>
            <w:r w:rsidRPr="005B3257">
              <w:rPr>
                <w:rStyle w:val="Refdenotaalpie"/>
                <w:rFonts w:ascii="Calibri Light" w:eastAsiaTheme="majorEastAsia" w:hAnsi="Calibri Light" w:cs="Calibri Light"/>
                <w:b/>
                <w:bCs/>
              </w:rPr>
              <w:footnoteReference w:id="8"/>
            </w:r>
          </w:p>
        </w:tc>
      </w:tr>
      <w:tr w:rsidR="0031131D" w:rsidRPr="005B3257" w14:paraId="01456AC4" w14:textId="77777777" w:rsidTr="0031131D">
        <w:trPr>
          <w:trHeight w:val="242"/>
        </w:trPr>
        <w:tc>
          <w:tcPr>
            <w:tcW w:w="621" w:type="dxa"/>
          </w:tcPr>
          <w:p w14:paraId="2A67E813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6F3EE6F5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5B2F3ED6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724" w:type="dxa"/>
          </w:tcPr>
          <w:p w14:paraId="3E8A7F12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724" w:type="dxa"/>
          </w:tcPr>
          <w:p w14:paraId="62399B85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724" w:type="dxa"/>
          </w:tcPr>
          <w:p w14:paraId="5710302E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1861" w:type="dxa"/>
          </w:tcPr>
          <w:p w14:paraId="7EE0D504" w14:textId="7F58ABBC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  <w:r w:rsidRPr="005B3257">
              <w:rPr>
                <w:rFonts w:ascii="Calibri Light" w:hAnsi="Calibri Light" w:cs="Calibri Light"/>
                <w:i/>
              </w:rPr>
              <w:t>Valor</w:t>
            </w:r>
          </w:p>
        </w:tc>
        <w:tc>
          <w:tcPr>
            <w:tcW w:w="1861" w:type="dxa"/>
          </w:tcPr>
          <w:p w14:paraId="23154003" w14:textId="35B1BE5D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  <w:tr w:rsidR="0031131D" w:rsidRPr="005B3257" w14:paraId="1A13DEFB" w14:textId="77777777" w:rsidTr="0031131D">
        <w:trPr>
          <w:trHeight w:val="257"/>
        </w:trPr>
        <w:tc>
          <w:tcPr>
            <w:tcW w:w="621" w:type="dxa"/>
          </w:tcPr>
          <w:p w14:paraId="5F1D931B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0CA14B9A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22DE1B41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3DC84AF4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47F05146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696AD414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31861BF5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4256E173" w14:textId="693501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  <w:tr w:rsidR="0031131D" w:rsidRPr="005B3257" w14:paraId="1D0B6640" w14:textId="77777777" w:rsidTr="0031131D">
        <w:trPr>
          <w:trHeight w:val="257"/>
        </w:trPr>
        <w:tc>
          <w:tcPr>
            <w:tcW w:w="621" w:type="dxa"/>
          </w:tcPr>
          <w:p w14:paraId="075E13BC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42" w:type="dxa"/>
          </w:tcPr>
          <w:p w14:paraId="3F27D0E3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1" w:type="dxa"/>
          </w:tcPr>
          <w:p w14:paraId="75857A24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1CABA394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7FAF18D6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4" w:type="dxa"/>
          </w:tcPr>
          <w:p w14:paraId="7B58D328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3611CD16" w14:textId="77777777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61" w:type="dxa"/>
          </w:tcPr>
          <w:p w14:paraId="19A9AAD5" w14:textId="0D41F2F1" w:rsidR="0031131D" w:rsidRPr="005B3257" w:rsidRDefault="0031131D" w:rsidP="00BD7C67">
            <w:pPr>
              <w:tabs>
                <w:tab w:val="left" w:pos="567"/>
              </w:tabs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8D186B0" w14:textId="71F05845" w:rsidR="005030A3" w:rsidRDefault="00485743" w:rsidP="00BD7C67">
      <w:pPr>
        <w:tabs>
          <w:tab w:val="left" w:pos="292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349D6545" w14:textId="77777777" w:rsidR="006F39DD" w:rsidRDefault="006F39DD" w:rsidP="00BD7C67">
      <w:pPr>
        <w:tabs>
          <w:tab w:val="left" w:pos="2925"/>
        </w:tabs>
        <w:rPr>
          <w:rFonts w:ascii="Calibri Light" w:hAnsi="Calibri Light" w:cs="Calibri Light"/>
        </w:rPr>
      </w:pPr>
    </w:p>
    <w:p w14:paraId="2387F3AE" w14:textId="77777777" w:rsidR="00A43D06" w:rsidRDefault="00A43D06" w:rsidP="00BD7C67">
      <w:pPr>
        <w:rPr>
          <w:rFonts w:ascii="Calibri Light" w:hAnsi="Calibri Light" w:cs="Calibri Light"/>
        </w:rPr>
      </w:pPr>
      <w:bookmarkStart w:id="19" w:name="_Toc131150800"/>
    </w:p>
    <w:p w14:paraId="73BAB706" w14:textId="3D066FEB" w:rsidR="00485743" w:rsidRPr="002845C5" w:rsidRDefault="00485743" w:rsidP="00E300A5">
      <w:pPr>
        <w:pStyle w:val="Prrafodelista"/>
        <w:numPr>
          <w:ilvl w:val="0"/>
          <w:numId w:val="23"/>
        </w:numPr>
        <w:rPr>
          <w:rFonts w:ascii="Calibri Light" w:hAnsi="Calibri Light" w:cs="Calibri Light"/>
          <w:b/>
          <w:bCs/>
          <w:caps/>
          <w:snapToGrid/>
          <w:color w:val="4472C4"/>
          <w:sz w:val="24"/>
          <w:szCs w:val="24"/>
          <w:lang w:eastAsia="en-US"/>
        </w:rPr>
      </w:pPr>
      <w:r w:rsidRPr="002845C5">
        <w:rPr>
          <w:rFonts w:ascii="Calibri Light" w:hAnsi="Calibri Light" w:cs="Calibri Light"/>
          <w:b/>
          <w:bCs/>
          <w:snapToGrid/>
          <w:color w:val="0F4761" w:themeColor="accent1" w:themeShade="BF"/>
          <w:sz w:val="24"/>
          <w:szCs w:val="24"/>
          <w:lang w:eastAsia="en-US"/>
        </w:rPr>
        <w:t>GESTIÓN DE LA PROPUESTA</w:t>
      </w:r>
      <w:bookmarkEnd w:id="19"/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5"/>
      </w:tblGrid>
      <w:tr w:rsidR="00485743" w:rsidRPr="005B3257" w14:paraId="2DE857EC" w14:textId="77777777" w:rsidTr="008D57AF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0CA120" w14:textId="77777777" w:rsidR="008C3DDE" w:rsidRDefault="008C3DDE" w:rsidP="00BD7C67">
            <w:pPr>
              <w:pStyle w:val="Prrafodelista"/>
              <w:ind w:left="0"/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</w:pPr>
          </w:p>
          <w:p w14:paraId="5D0C6188" w14:textId="3C36EC1B" w:rsidR="00485743" w:rsidRDefault="00485743" w:rsidP="00BD7C67">
            <w:pPr>
              <w:pStyle w:val="Prrafodelista"/>
              <w:ind w:left="0"/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</w:pP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  <w:t>Considerar al menos los siguientes aspectos:</w:t>
            </w:r>
          </w:p>
          <w:p w14:paraId="07A866B2" w14:textId="77777777" w:rsidR="008C3DDE" w:rsidRPr="00AE60CA" w:rsidRDefault="008C3DDE" w:rsidP="00BD7C67">
            <w:pPr>
              <w:pStyle w:val="Prrafodelista"/>
              <w:ind w:left="0"/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</w:pPr>
          </w:p>
          <w:p w14:paraId="6B082DA3" w14:textId="0DBEF505" w:rsidR="008C3DDE" w:rsidRPr="008C3DDE" w:rsidRDefault="00485743" w:rsidP="00BD7C67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u w:val="single"/>
                <w:lang w:val="es-CL"/>
              </w:rPr>
              <w:t>Dependencia funcional y estructural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: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  <w:t xml:space="preserve">describa y grafique (flujograma/mapa conceptual) la relación de dependencia y los mecanismos de articulación interna con las vicerrectorías y direcciones pertinentes a nivel institucional. Describir el rol y/o articulación específica con la vicerrectoría/dirección/unidad de vinculación con el medio institucional.  </w:t>
            </w:r>
          </w:p>
          <w:p w14:paraId="7F6BEC73" w14:textId="77777777" w:rsidR="008C3DDE" w:rsidRPr="008C3DDE" w:rsidRDefault="008C3DDE" w:rsidP="00BD7C67">
            <w:pPr>
              <w:pStyle w:val="Prrafodelista"/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</w:p>
          <w:p w14:paraId="3CB4C347" w14:textId="4A7506CC" w:rsidR="008C3DDE" w:rsidRDefault="00485743" w:rsidP="00BD7C67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u w:val="single"/>
                <w:lang w:val="es-CL"/>
              </w:rPr>
              <w:t>Equipo de gestión: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  <w:t>identifique quienes liderarán la propuesta y los roles de los equipos responsables de la implementación operacional.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 </w:t>
            </w:r>
          </w:p>
          <w:p w14:paraId="523628A5" w14:textId="77777777" w:rsidR="008C3DDE" w:rsidRPr="008C3DDE" w:rsidRDefault="008C3DDE" w:rsidP="00BD7C67">
            <w:pPr>
              <w:pStyle w:val="Prrafodelista"/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</w:p>
          <w:p w14:paraId="2424BCD0" w14:textId="77777777" w:rsidR="00485743" w:rsidRDefault="00485743" w:rsidP="00BD7C67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u w:val="single"/>
                <w:lang w:val="es-CL"/>
              </w:rPr>
              <w:t>Mecanismos de comunicación y articulación: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  <w:lang w:val="es-CL"/>
              </w:rPr>
              <w:t>describa mecanismos de participación, comunicación y articulación con el territorio, actores y personas beneficiarias esperados de la propuesta.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 </w:t>
            </w:r>
          </w:p>
          <w:p w14:paraId="00128484" w14:textId="77777777" w:rsidR="008C3DDE" w:rsidRPr="008C3DDE" w:rsidRDefault="008C3DDE" w:rsidP="00BD7C67">
            <w:pPr>
              <w:pStyle w:val="Prrafodelista"/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</w:p>
          <w:p w14:paraId="306C3CB9" w14:textId="77777777" w:rsidR="00485743" w:rsidRPr="00742892" w:rsidRDefault="00485743" w:rsidP="00BD7C67">
            <w:pPr>
              <w:pStyle w:val="Prrafodelista"/>
              <w:numPr>
                <w:ilvl w:val="0"/>
                <w:numId w:val="11"/>
              </w:numPr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u w:val="single"/>
                <w:lang w:val="es-CL"/>
              </w:rPr>
              <w:t>Mecanismo de monitoreo y evaluación:</w:t>
            </w:r>
            <w:r w:rsidRPr="00AE60CA"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  <w:t xml:space="preserve"> </w:t>
            </w:r>
            <w:r w:rsidRPr="00AE60CA">
              <w:rPr>
                <w:rFonts w:ascii="Calibri Light" w:hAnsi="Calibri Light" w:cs="Calibri Light"/>
                <w:i/>
                <w:color w:val="0B769F" w:themeColor="accent4" w:themeShade="BF"/>
              </w:rPr>
              <w:t>describa mecanismos de monitoreo, evaluación y retroalimentación de las acciones, resultados y contribuciones de la iniciativa.</w:t>
            </w:r>
          </w:p>
          <w:p w14:paraId="18008A4F" w14:textId="77777777" w:rsidR="00727267" w:rsidRPr="00742892" w:rsidRDefault="00727267" w:rsidP="00B3012E">
            <w:pPr>
              <w:rPr>
                <w:rFonts w:ascii="Calibri Light" w:hAnsi="Calibri Light" w:cs="Calibri Light"/>
                <w:iCs/>
                <w:color w:val="0B769F" w:themeColor="accent4" w:themeShade="BF"/>
                <w:lang w:val="es-CL"/>
              </w:rPr>
            </w:pPr>
          </w:p>
          <w:p w14:paraId="2D1CD172" w14:textId="77777777" w:rsidR="00485743" w:rsidRDefault="00485743" w:rsidP="00BD7C67">
            <w:pPr>
              <w:rPr>
                <w:rFonts w:ascii="Calibri Light" w:hAnsi="Calibri Light" w:cs="Calibri Light"/>
                <w:bCs/>
                <w:i/>
                <w:iCs/>
                <w:color w:val="0B769F" w:themeColor="accent4" w:themeShade="BF"/>
              </w:rPr>
            </w:pPr>
            <w:r w:rsidRPr="00AE60CA">
              <w:rPr>
                <w:rFonts w:ascii="Calibri Light" w:hAnsi="Calibri Light" w:cs="Calibri Light"/>
                <w:bCs/>
                <w:i/>
                <w:iCs/>
                <w:color w:val="0B769F" w:themeColor="accent4" w:themeShade="BF"/>
              </w:rPr>
              <w:t>Máximo 2 páginas.</w:t>
            </w:r>
          </w:p>
          <w:p w14:paraId="040AA192" w14:textId="77777777" w:rsidR="008C3DDE" w:rsidRDefault="008C3DDE" w:rsidP="00BD7C67">
            <w:pPr>
              <w:rPr>
                <w:rFonts w:ascii="Calibri Light" w:hAnsi="Calibri Light" w:cs="Calibri Light"/>
                <w:bCs/>
                <w:i/>
                <w:color w:val="808080"/>
              </w:rPr>
            </w:pPr>
          </w:p>
          <w:p w14:paraId="3BA194DA" w14:textId="77777777" w:rsidR="008C3DDE" w:rsidRDefault="008C3DDE" w:rsidP="00BD7C67">
            <w:pPr>
              <w:rPr>
                <w:rFonts w:ascii="Calibri Light" w:hAnsi="Calibri Light" w:cs="Calibri Light"/>
                <w:bCs/>
                <w:i/>
                <w:color w:val="808080"/>
              </w:rPr>
            </w:pPr>
          </w:p>
          <w:p w14:paraId="43573CE0" w14:textId="77777777" w:rsidR="008C3DDE" w:rsidRDefault="008C3DDE" w:rsidP="00BD7C67">
            <w:pPr>
              <w:rPr>
                <w:rFonts w:ascii="Calibri Light" w:hAnsi="Calibri Light" w:cs="Calibri Light"/>
                <w:bCs/>
                <w:i/>
                <w:color w:val="808080"/>
              </w:rPr>
            </w:pPr>
          </w:p>
          <w:p w14:paraId="68115C7F" w14:textId="77777777" w:rsidR="008C3DDE" w:rsidRDefault="008C3DDE" w:rsidP="00BD7C67">
            <w:pPr>
              <w:rPr>
                <w:rFonts w:ascii="Calibri Light" w:hAnsi="Calibri Light" w:cs="Calibri Light"/>
                <w:bCs/>
                <w:i/>
                <w:color w:val="808080"/>
              </w:rPr>
            </w:pPr>
          </w:p>
          <w:p w14:paraId="60660BB1" w14:textId="77777777" w:rsidR="008C3DDE" w:rsidRDefault="008C3DDE" w:rsidP="00BD7C67">
            <w:pPr>
              <w:rPr>
                <w:rFonts w:ascii="Calibri Light" w:hAnsi="Calibri Light" w:cs="Calibri Light"/>
                <w:bCs/>
                <w:i/>
                <w:color w:val="808080"/>
              </w:rPr>
            </w:pPr>
          </w:p>
          <w:p w14:paraId="436251C9" w14:textId="77777777" w:rsidR="008C3DDE" w:rsidRPr="005B3257" w:rsidRDefault="008C3DDE" w:rsidP="00BD7C67">
            <w:pPr>
              <w:rPr>
                <w:rFonts w:ascii="Calibri Light" w:hAnsi="Calibri Light" w:cs="Calibri Light"/>
                <w:bCs/>
                <w:color w:val="808080"/>
                <w:lang w:val="es-CL"/>
              </w:rPr>
            </w:pPr>
          </w:p>
        </w:tc>
      </w:tr>
    </w:tbl>
    <w:p w14:paraId="4581D2A6" w14:textId="77777777" w:rsidR="00485743" w:rsidRPr="005B3257" w:rsidRDefault="00485743" w:rsidP="00BD7C67">
      <w:pPr>
        <w:rPr>
          <w:rFonts w:ascii="Calibri Light" w:hAnsi="Calibri Light" w:cs="Calibri Light"/>
        </w:rPr>
      </w:pPr>
    </w:p>
    <w:bookmarkEnd w:id="10"/>
    <w:bookmarkEnd w:id="11"/>
    <w:bookmarkEnd w:id="12"/>
    <w:bookmarkEnd w:id="13"/>
    <w:bookmarkEnd w:id="14"/>
    <w:bookmarkEnd w:id="15"/>
    <w:bookmarkEnd w:id="16"/>
    <w:p w14:paraId="097B8BA2" w14:textId="77777777" w:rsidR="004A5C2D" w:rsidRDefault="004A5C2D" w:rsidP="00BD7C67">
      <w:pPr>
        <w:rPr>
          <w:rFonts w:ascii="Calibri Light" w:hAnsi="Calibri Light" w:cs="Calibri Light"/>
        </w:rPr>
        <w:sectPr w:rsidR="004A5C2D" w:rsidSect="004A5C2D">
          <w:pgSz w:w="12242" w:h="15842" w:code="1"/>
          <w:pgMar w:top="1383" w:right="1469" w:bottom="1418" w:left="1134" w:header="720" w:footer="720" w:gutter="0"/>
          <w:cols w:space="720"/>
          <w:titlePg/>
          <w:docGrid w:linePitch="272"/>
        </w:sectPr>
      </w:pPr>
    </w:p>
    <w:p w14:paraId="3973F7B2" w14:textId="77777777" w:rsidR="004413D0" w:rsidRDefault="004413D0" w:rsidP="00A43D06">
      <w:pPr>
        <w:pStyle w:val="Ttulo1"/>
        <w:spacing w:after="0"/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</w:pPr>
    </w:p>
    <w:p w14:paraId="69568830" w14:textId="216F696D" w:rsidR="009D0B6F" w:rsidRDefault="0059033B" w:rsidP="00E300A5">
      <w:pPr>
        <w:pStyle w:val="Ttulo1"/>
        <w:numPr>
          <w:ilvl w:val="0"/>
          <w:numId w:val="23"/>
        </w:numPr>
        <w:spacing w:before="0" w:after="0"/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</w:pPr>
      <w:r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  <w:t>R</w:t>
      </w:r>
      <w:r w:rsidR="009D0B6F" w:rsidRPr="00ED175A"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  <w:t>ECURSOS SOLICITADOS</w:t>
      </w:r>
    </w:p>
    <w:p w14:paraId="4BC89EF8" w14:textId="77777777" w:rsidR="00A43D06" w:rsidRPr="00A43D06" w:rsidRDefault="00A43D06" w:rsidP="004413D0">
      <w:pPr>
        <w:rPr>
          <w:lang w:eastAsia="en-US"/>
        </w:rPr>
      </w:pPr>
    </w:p>
    <w:p w14:paraId="37B39346" w14:textId="2AC18F79" w:rsidR="009D0B6F" w:rsidRPr="003E121F" w:rsidRDefault="009D0B6F" w:rsidP="004413D0">
      <w:pPr>
        <w:rPr>
          <w:rFonts w:ascii="Calibri Light" w:hAnsi="Calibri Light" w:cs="Calibri Light"/>
        </w:rPr>
      </w:pPr>
      <w:r w:rsidRPr="003E121F">
        <w:rPr>
          <w:rFonts w:ascii="Calibri Light" w:hAnsi="Calibri Light" w:cs="Calibri Light"/>
        </w:rPr>
        <w:t>Presupuestar el monto total asignado a la institución en relación con la cantidad de meses de duración del proyecto.</w:t>
      </w:r>
      <w:r w:rsidR="00B705D8">
        <w:rPr>
          <w:rFonts w:ascii="Calibri Light" w:hAnsi="Calibri Light" w:cs="Calibri Light"/>
        </w:rPr>
        <w:t xml:space="preserve"> Recuerde que este fondo entrega únicamente </w:t>
      </w:r>
      <w:r w:rsidR="00E16462">
        <w:rPr>
          <w:rFonts w:ascii="Calibri Light" w:hAnsi="Calibri Light" w:cs="Calibri Light"/>
        </w:rPr>
        <w:t>recursos para gastos corrientes.</w:t>
      </w:r>
      <w:r w:rsidRPr="003E121F">
        <w:rPr>
          <w:rFonts w:ascii="Calibri Light" w:hAnsi="Calibri Light" w:cs="Calibri Light"/>
        </w:rPr>
        <w:t xml:space="preserve"> </w:t>
      </w:r>
    </w:p>
    <w:p w14:paraId="7E49B8FB" w14:textId="3243F365" w:rsidR="003C502E" w:rsidRPr="005B3257" w:rsidRDefault="003C502E" w:rsidP="00BD7C67">
      <w:pPr>
        <w:rPr>
          <w:rFonts w:ascii="Calibri Light" w:hAnsi="Calibri Light" w:cs="Calibri Light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522"/>
        <w:gridCol w:w="3699"/>
        <w:gridCol w:w="3340"/>
      </w:tblGrid>
      <w:tr w:rsidR="00E848CD" w:rsidRPr="002339AD" w14:paraId="3D65F828" w14:textId="77777777" w:rsidTr="00114AB8">
        <w:trPr>
          <w:trHeight w:val="342"/>
        </w:trPr>
        <w:tc>
          <w:tcPr>
            <w:tcW w:w="5000" w:type="pct"/>
            <w:gridSpan w:val="4"/>
            <w:shd w:val="clear" w:color="auto" w:fill="153D63" w:themeFill="text2" w:themeFillTint="E6"/>
            <w:vAlign w:val="center"/>
          </w:tcPr>
          <w:p w14:paraId="13945AA4" w14:textId="2B7F8E7E" w:rsidR="00E848CD" w:rsidRPr="00114AB8" w:rsidRDefault="00E848CD" w:rsidP="00BD7C67">
            <w:pPr>
              <w:rPr>
                <w:rFonts w:ascii="Aptos Display" w:hAnsi="Aptos Display" w:cs="Arial"/>
                <w:b/>
                <w:bCs/>
                <w:color w:val="FFFFFF" w:themeColor="background1"/>
              </w:rPr>
            </w:pPr>
            <w:r w:rsidRPr="00114AB8">
              <w:rPr>
                <w:rFonts w:ascii="Aptos Display" w:hAnsi="Aptos Display" w:cstheme="minorHAnsi"/>
                <w:b/>
                <w:bCs/>
                <w:color w:val="FFFFFF" w:themeColor="background1"/>
              </w:rPr>
              <w:t xml:space="preserve">V.1. </w:t>
            </w:r>
            <w:r w:rsidR="00114AB8">
              <w:rPr>
                <w:rFonts w:ascii="Aptos Display" w:hAnsi="Aptos Display" w:cstheme="minorHAnsi"/>
                <w:b/>
                <w:bCs/>
                <w:color w:val="FFFFFF" w:themeColor="background1"/>
              </w:rPr>
              <w:t>GASTOS</w:t>
            </w:r>
            <w:r w:rsidRPr="00114AB8">
              <w:rPr>
                <w:rFonts w:ascii="Aptos Display" w:hAnsi="Aptos Display" w:cstheme="minorHAnsi"/>
                <w:b/>
                <w:bCs/>
                <w:color w:val="FFFFFF" w:themeColor="background1"/>
              </w:rPr>
              <w:t xml:space="preserve"> [M$]</w:t>
            </w:r>
          </w:p>
        </w:tc>
      </w:tr>
      <w:tr w:rsidR="00114AB8" w:rsidRPr="002339AD" w14:paraId="0862AC2B" w14:textId="77777777" w:rsidTr="00114AB8">
        <w:trPr>
          <w:trHeight w:val="403"/>
        </w:trPr>
        <w:tc>
          <w:tcPr>
            <w:tcW w:w="994" w:type="pct"/>
            <w:shd w:val="clear" w:color="auto" w:fill="215E99" w:themeFill="text2" w:themeFillTint="BF"/>
            <w:vAlign w:val="center"/>
            <w:hideMark/>
          </w:tcPr>
          <w:p w14:paraId="0BEDE150" w14:textId="77777777" w:rsidR="00E848CD" w:rsidRPr="00114AB8" w:rsidRDefault="00E848CD" w:rsidP="00BD7C67">
            <w:pPr>
              <w:jc w:val="center"/>
              <w:rPr>
                <w:rFonts w:ascii="Aptos Display" w:hAnsi="Aptos Display" w:cs="Arial"/>
                <w:b/>
                <w:bCs/>
                <w:color w:val="FFFFFF" w:themeColor="background1"/>
              </w:rPr>
            </w:pPr>
            <w:r w:rsidRPr="00114AB8">
              <w:rPr>
                <w:rFonts w:ascii="Aptos Display" w:hAnsi="Aptos Display" w:cs="Arial"/>
                <w:b/>
                <w:bCs/>
                <w:color w:val="FFFFFF" w:themeColor="background1"/>
              </w:rPr>
              <w:t>Transferencias</w:t>
            </w:r>
          </w:p>
        </w:tc>
        <w:tc>
          <w:tcPr>
            <w:tcW w:w="1336" w:type="pct"/>
            <w:shd w:val="clear" w:color="auto" w:fill="215E99" w:themeFill="text2" w:themeFillTint="BF"/>
            <w:vAlign w:val="center"/>
            <w:hideMark/>
          </w:tcPr>
          <w:p w14:paraId="3FE9782E" w14:textId="77777777" w:rsidR="00E848CD" w:rsidRPr="00114AB8" w:rsidRDefault="00E848CD" w:rsidP="00BD7C67">
            <w:pPr>
              <w:jc w:val="center"/>
              <w:rPr>
                <w:rFonts w:ascii="Aptos Display" w:hAnsi="Aptos Display" w:cs="Arial"/>
                <w:b/>
                <w:bCs/>
                <w:color w:val="FFFFFF" w:themeColor="background1"/>
              </w:rPr>
            </w:pPr>
            <w:r w:rsidRPr="00114AB8">
              <w:rPr>
                <w:rFonts w:ascii="Aptos Display" w:hAnsi="Aptos Display" w:cs="Arial"/>
                <w:b/>
                <w:bCs/>
                <w:color w:val="FFFFFF" w:themeColor="background1"/>
              </w:rPr>
              <w:t>Tipo de Gasto</w:t>
            </w:r>
          </w:p>
        </w:tc>
        <w:tc>
          <w:tcPr>
            <w:tcW w:w="1403" w:type="pct"/>
            <w:shd w:val="clear" w:color="auto" w:fill="215E99" w:themeFill="text2" w:themeFillTint="BF"/>
            <w:vAlign w:val="center"/>
            <w:hideMark/>
          </w:tcPr>
          <w:p w14:paraId="7AB44670" w14:textId="77777777" w:rsidR="00E848CD" w:rsidRPr="00114AB8" w:rsidRDefault="00E848CD" w:rsidP="00BD7C67">
            <w:pPr>
              <w:jc w:val="center"/>
              <w:rPr>
                <w:rFonts w:ascii="Aptos Display" w:hAnsi="Aptos Display" w:cs="Arial"/>
                <w:b/>
                <w:bCs/>
                <w:color w:val="FFFFFF" w:themeColor="background1"/>
              </w:rPr>
            </w:pPr>
            <w:r w:rsidRPr="00114AB8">
              <w:rPr>
                <w:rFonts w:ascii="Aptos Display" w:hAnsi="Aptos Display" w:cs="Arial"/>
                <w:b/>
                <w:bCs/>
                <w:color w:val="FFFFFF" w:themeColor="background1"/>
              </w:rPr>
              <w:t>Gastos</w:t>
            </w:r>
          </w:p>
        </w:tc>
        <w:tc>
          <w:tcPr>
            <w:tcW w:w="1267" w:type="pct"/>
            <w:shd w:val="clear" w:color="auto" w:fill="215E99" w:themeFill="text2" w:themeFillTint="BF"/>
            <w:vAlign w:val="center"/>
            <w:hideMark/>
          </w:tcPr>
          <w:p w14:paraId="70FF2CB2" w14:textId="77777777" w:rsidR="00E848CD" w:rsidRPr="00114AB8" w:rsidRDefault="00E848CD" w:rsidP="00BD7C67">
            <w:pPr>
              <w:jc w:val="center"/>
              <w:rPr>
                <w:rFonts w:ascii="Aptos Display" w:hAnsi="Aptos Display" w:cs="Arial"/>
                <w:b/>
                <w:bCs/>
                <w:color w:val="FFFFFF" w:themeColor="background1"/>
              </w:rPr>
            </w:pPr>
            <w:r w:rsidRPr="00114AB8">
              <w:rPr>
                <w:rFonts w:ascii="Aptos Display" w:hAnsi="Aptos Display" w:cs="Arial"/>
                <w:b/>
                <w:bCs/>
                <w:color w:val="FFFFFF" w:themeColor="background1"/>
              </w:rPr>
              <w:t>Montos (M$)</w:t>
            </w:r>
          </w:p>
        </w:tc>
      </w:tr>
      <w:tr w:rsidR="00E848CD" w:rsidRPr="002339AD" w14:paraId="31CDA9C8" w14:textId="77777777" w:rsidTr="00FD6D5A">
        <w:trPr>
          <w:trHeight w:val="329"/>
        </w:trPr>
        <w:tc>
          <w:tcPr>
            <w:tcW w:w="994" w:type="pct"/>
            <w:vMerge w:val="restart"/>
            <w:noWrap/>
            <w:vAlign w:val="center"/>
            <w:hideMark/>
          </w:tcPr>
          <w:p w14:paraId="4C7398B4" w14:textId="77777777" w:rsidR="00E848CD" w:rsidRPr="002339AD" w:rsidRDefault="00E848CD" w:rsidP="00BD7C67">
            <w:pPr>
              <w:jc w:val="center"/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Corriente</w:t>
            </w:r>
          </w:p>
        </w:tc>
        <w:tc>
          <w:tcPr>
            <w:tcW w:w="1336" w:type="pct"/>
            <w:shd w:val="clear" w:color="auto" w:fill="FFFFFF" w:themeFill="background1"/>
            <w:noWrap/>
            <w:vAlign w:val="center"/>
            <w:hideMark/>
          </w:tcPr>
          <w:p w14:paraId="09B61C3E" w14:textId="77777777" w:rsidR="00E848CD" w:rsidRPr="002339AD" w:rsidRDefault="00E848CD" w:rsidP="00BD7C67">
            <w:pPr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Personal</w:t>
            </w:r>
          </w:p>
        </w:tc>
        <w:tc>
          <w:tcPr>
            <w:tcW w:w="1403" w:type="pct"/>
            <w:shd w:val="clear" w:color="auto" w:fill="FFFFFF" w:themeFill="background1"/>
            <w:vAlign w:val="center"/>
            <w:hideMark/>
          </w:tcPr>
          <w:p w14:paraId="2A662AC0" w14:textId="77777777" w:rsidR="00E848CD" w:rsidRPr="002339AD" w:rsidRDefault="00E848CD" w:rsidP="00BD7C67">
            <w:pPr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Relativo a personal</w:t>
            </w:r>
          </w:p>
        </w:tc>
        <w:tc>
          <w:tcPr>
            <w:tcW w:w="1267" w:type="pct"/>
            <w:noWrap/>
            <w:vAlign w:val="center"/>
            <w:hideMark/>
          </w:tcPr>
          <w:p w14:paraId="2C82D261" w14:textId="0BDF37C8" w:rsidR="00E848CD" w:rsidRPr="002339AD" w:rsidRDefault="00E848CD" w:rsidP="00BD7C67">
            <w:pPr>
              <w:jc w:val="right"/>
              <w:rPr>
                <w:rFonts w:ascii="Aptos Display" w:hAnsi="Aptos Display"/>
                <w:color w:val="000000"/>
                <w:lang w:eastAsia="es-CL"/>
              </w:rPr>
            </w:pPr>
            <w:r w:rsidRPr="70E47624">
              <w:rPr>
                <w:rFonts w:ascii="Aptos Display" w:hAnsi="Aptos Display"/>
                <w:color w:val="000000" w:themeColor="text1"/>
                <w:lang w:eastAsia="es-CL"/>
              </w:rPr>
              <w:t>$.-</w:t>
            </w:r>
          </w:p>
        </w:tc>
      </w:tr>
      <w:tr w:rsidR="00E848CD" w:rsidRPr="002339AD" w14:paraId="49E460A3" w14:textId="77777777" w:rsidTr="00FD6D5A">
        <w:trPr>
          <w:trHeight w:val="357"/>
        </w:trPr>
        <w:tc>
          <w:tcPr>
            <w:tcW w:w="994" w:type="pct"/>
            <w:vMerge/>
            <w:noWrap/>
            <w:vAlign w:val="center"/>
            <w:hideMark/>
          </w:tcPr>
          <w:p w14:paraId="39F72FA1" w14:textId="77777777" w:rsidR="00E848CD" w:rsidRPr="002339AD" w:rsidRDefault="00E848CD" w:rsidP="00BD7C67">
            <w:pPr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</w:p>
        </w:tc>
        <w:tc>
          <w:tcPr>
            <w:tcW w:w="1336" w:type="pct"/>
            <w:shd w:val="clear" w:color="auto" w:fill="FFFFFF" w:themeFill="background1"/>
            <w:noWrap/>
            <w:vAlign w:val="center"/>
            <w:hideMark/>
          </w:tcPr>
          <w:p w14:paraId="5AEB0263" w14:textId="77777777" w:rsidR="00E848CD" w:rsidRPr="002339AD" w:rsidRDefault="00E848CD" w:rsidP="00BD7C67">
            <w:pPr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Operación</w:t>
            </w:r>
          </w:p>
        </w:tc>
        <w:tc>
          <w:tcPr>
            <w:tcW w:w="1403" w:type="pct"/>
            <w:shd w:val="clear" w:color="auto" w:fill="FFFFFF" w:themeFill="background1"/>
            <w:vAlign w:val="center"/>
            <w:hideMark/>
          </w:tcPr>
          <w:p w14:paraId="04C77413" w14:textId="77777777" w:rsidR="00E848CD" w:rsidRPr="002339AD" w:rsidRDefault="00E848CD" w:rsidP="00BD7C67">
            <w:pPr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Relativo a bienes y servicios de consumo</w:t>
            </w:r>
          </w:p>
        </w:tc>
        <w:tc>
          <w:tcPr>
            <w:tcW w:w="1267" w:type="pct"/>
            <w:noWrap/>
            <w:vAlign w:val="center"/>
            <w:hideMark/>
          </w:tcPr>
          <w:p w14:paraId="72BCA3CA" w14:textId="21E0D4DD" w:rsidR="00E848CD" w:rsidRPr="002339AD" w:rsidRDefault="00E848CD" w:rsidP="00BD7C67">
            <w:pPr>
              <w:jc w:val="right"/>
              <w:rPr>
                <w:rFonts w:ascii="Aptos Display" w:hAnsi="Aptos Display"/>
                <w:lang w:eastAsia="es-CL"/>
              </w:rPr>
            </w:pPr>
            <w:r w:rsidRPr="70E47624">
              <w:rPr>
                <w:rFonts w:ascii="Aptos Display" w:hAnsi="Aptos Display"/>
                <w:lang w:eastAsia="es-CL"/>
              </w:rPr>
              <w:t>$.-</w:t>
            </w:r>
          </w:p>
        </w:tc>
      </w:tr>
      <w:tr w:rsidR="00E848CD" w:rsidRPr="002339AD" w14:paraId="0EF6D2AF" w14:textId="77777777" w:rsidTr="00FD6D5A">
        <w:trPr>
          <w:trHeight w:val="330"/>
        </w:trPr>
        <w:tc>
          <w:tcPr>
            <w:tcW w:w="3733" w:type="pct"/>
            <w:gridSpan w:val="3"/>
            <w:shd w:val="clear" w:color="auto" w:fill="B7D4EF" w:themeFill="text2" w:themeFillTint="33"/>
            <w:vAlign w:val="center"/>
            <w:hideMark/>
          </w:tcPr>
          <w:p w14:paraId="595C288D" w14:textId="77777777" w:rsidR="00E848CD" w:rsidRPr="002339AD" w:rsidRDefault="00E848CD" w:rsidP="00BD7C67">
            <w:pPr>
              <w:jc w:val="right"/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002339AD">
              <w:rPr>
                <w:rFonts w:ascii="Aptos Display" w:hAnsi="Aptos Display"/>
                <w:b/>
                <w:bCs/>
                <w:color w:val="000000"/>
                <w:lang w:eastAsia="es-CL"/>
              </w:rPr>
              <w:t>Subtotal Transferencia Corriente</w:t>
            </w:r>
          </w:p>
        </w:tc>
        <w:tc>
          <w:tcPr>
            <w:tcW w:w="1267" w:type="pct"/>
            <w:vAlign w:val="center"/>
          </w:tcPr>
          <w:p w14:paraId="3F8C932C" w14:textId="79392F84" w:rsidR="00E848CD" w:rsidRPr="002339AD" w:rsidRDefault="00E848CD" w:rsidP="00BD7C67">
            <w:pPr>
              <w:jc w:val="right"/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23A468DC">
              <w:rPr>
                <w:rFonts w:ascii="Aptos Display" w:hAnsi="Aptos Display"/>
                <w:b/>
                <w:bCs/>
                <w:color w:val="000000" w:themeColor="text1"/>
                <w:lang w:eastAsia="es-CL"/>
              </w:rPr>
              <w:t>$.-</w:t>
            </w:r>
          </w:p>
        </w:tc>
      </w:tr>
      <w:tr w:rsidR="00E848CD" w:rsidRPr="002339AD" w14:paraId="6541D311" w14:textId="77777777" w:rsidTr="00114AB8">
        <w:trPr>
          <w:trHeight w:val="346"/>
        </w:trPr>
        <w:tc>
          <w:tcPr>
            <w:tcW w:w="3733" w:type="pct"/>
            <w:gridSpan w:val="3"/>
            <w:shd w:val="clear" w:color="auto" w:fill="215E99" w:themeFill="text2" w:themeFillTint="BF"/>
            <w:vAlign w:val="center"/>
            <w:hideMark/>
          </w:tcPr>
          <w:p w14:paraId="5C61D232" w14:textId="4973C27C" w:rsidR="00E848CD" w:rsidRPr="002339AD" w:rsidRDefault="00813492" w:rsidP="00BD7C67">
            <w:pPr>
              <w:jc w:val="right"/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lang w:eastAsia="es-CL"/>
              </w:rPr>
              <w:t>TOTAL</w:t>
            </w:r>
            <w:r w:rsidR="00E848CD" w:rsidRPr="00114AB8">
              <w:rPr>
                <w:rFonts w:ascii="Aptos Display" w:hAnsi="Aptos Display"/>
                <w:b/>
                <w:bCs/>
                <w:color w:val="FFFFFF" w:themeColor="background1"/>
                <w:lang w:eastAsia="es-CL"/>
              </w:rPr>
              <w:t xml:space="preserve"> PROYECTO</w:t>
            </w:r>
          </w:p>
        </w:tc>
        <w:tc>
          <w:tcPr>
            <w:tcW w:w="1267" w:type="pct"/>
            <w:vAlign w:val="center"/>
          </w:tcPr>
          <w:p w14:paraId="2FC9A168" w14:textId="43705F26" w:rsidR="00E848CD" w:rsidRPr="002339AD" w:rsidRDefault="00E848CD" w:rsidP="00BD7C67">
            <w:pPr>
              <w:jc w:val="right"/>
              <w:rPr>
                <w:rFonts w:ascii="Aptos Display" w:hAnsi="Aptos Display"/>
                <w:b/>
                <w:bCs/>
                <w:color w:val="000000"/>
                <w:lang w:eastAsia="es-CL"/>
              </w:rPr>
            </w:pPr>
            <w:r w:rsidRPr="23A468DC">
              <w:rPr>
                <w:rFonts w:ascii="Aptos Display" w:hAnsi="Aptos Display"/>
                <w:b/>
                <w:bCs/>
                <w:color w:val="000000" w:themeColor="text1"/>
                <w:lang w:eastAsia="es-CL"/>
              </w:rPr>
              <w:t>$.-</w:t>
            </w:r>
          </w:p>
        </w:tc>
      </w:tr>
    </w:tbl>
    <w:p w14:paraId="294B2D89" w14:textId="77777777" w:rsidR="00E848CD" w:rsidRDefault="00E848CD" w:rsidP="00BD7C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1418"/>
        <w:gridCol w:w="1337"/>
        <w:gridCol w:w="1956"/>
        <w:gridCol w:w="1300"/>
        <w:gridCol w:w="1906"/>
        <w:gridCol w:w="3825"/>
      </w:tblGrid>
      <w:tr w:rsidR="00E848CD" w:rsidRPr="00344352" w14:paraId="67B93D8F" w14:textId="77777777" w:rsidTr="00114AB8">
        <w:trPr>
          <w:trHeight w:val="456"/>
        </w:trPr>
        <w:tc>
          <w:tcPr>
            <w:tcW w:w="5000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3D63" w:themeFill="text2" w:themeFillTint="E6"/>
            <w:vAlign w:val="center"/>
          </w:tcPr>
          <w:p w14:paraId="441EABFF" w14:textId="0142E4E6" w:rsidR="00E848CD" w:rsidRPr="00114AB8" w:rsidRDefault="00E848CD" w:rsidP="00BD7C67">
            <w:pPr>
              <w:contextualSpacing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</w:rPr>
              <w:t>V.2. D</w:t>
            </w:r>
            <w:r w:rsidR="00114AB8" w:rsidRPr="00114AB8">
              <w:rPr>
                <w:rFonts w:ascii="Aptos Display" w:hAnsi="Aptos Display"/>
                <w:b/>
                <w:bCs/>
                <w:color w:val="FFFFFF" w:themeColor="background1"/>
              </w:rPr>
              <w:t>ETALLE DE GASTOS</w:t>
            </w:r>
            <w:r w:rsidRPr="00114AB8">
              <w:rPr>
                <w:rFonts w:ascii="Aptos Display" w:hAnsi="Aptos Display"/>
                <w:b/>
                <w:bCs/>
                <w:color w:val="FFFFFF" w:themeColor="background1"/>
              </w:rPr>
              <w:t xml:space="preserve"> [M$]</w:t>
            </w:r>
          </w:p>
        </w:tc>
      </w:tr>
      <w:tr w:rsidR="0059033B" w:rsidRPr="00344352" w14:paraId="15335225" w14:textId="77777777" w:rsidTr="00114AB8">
        <w:trPr>
          <w:trHeight w:val="456"/>
        </w:trPr>
        <w:tc>
          <w:tcPr>
            <w:tcW w:w="5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487B94AE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Transferencias</w:t>
            </w:r>
          </w:p>
        </w:tc>
        <w:tc>
          <w:tcPr>
            <w:tcW w:w="53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4803A91B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Tipo de Gastos</w:t>
            </w:r>
          </w:p>
        </w:tc>
        <w:tc>
          <w:tcPr>
            <w:tcW w:w="50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4F7B5F1A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Gastos</w:t>
            </w: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4AFC50AC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Gastos elegibles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4CAFA35C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Monto gasto elegible (M$)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</w:tcPr>
          <w:p w14:paraId="091AE834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Objetivo y actividad asociados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15E99" w:themeFill="text2" w:themeFillTint="BF"/>
            <w:vAlign w:val="center"/>
            <w:hideMark/>
          </w:tcPr>
          <w:p w14:paraId="684AB5F4" w14:textId="77777777" w:rsidR="00E848CD" w:rsidRPr="00114AB8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114AB8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Descripción y justificación</w:t>
            </w:r>
          </w:p>
        </w:tc>
      </w:tr>
      <w:tr w:rsidR="0059033B" w:rsidRPr="00344352" w14:paraId="5651575D" w14:textId="77777777" w:rsidTr="00FD6D5A">
        <w:trPr>
          <w:trHeight w:val="320"/>
        </w:trPr>
        <w:tc>
          <w:tcPr>
            <w:tcW w:w="54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CE31C9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Corriente</w:t>
            </w:r>
          </w:p>
        </w:tc>
        <w:tc>
          <w:tcPr>
            <w:tcW w:w="53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FCDEF07" w14:textId="77777777" w:rsidR="00E848CD" w:rsidRPr="00344352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Personal</w:t>
            </w:r>
          </w:p>
        </w:tc>
        <w:tc>
          <w:tcPr>
            <w:tcW w:w="50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A57D5B4" w14:textId="77777777" w:rsidR="00E848CD" w:rsidRPr="00344352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Relativo a personal</w:t>
            </w: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6AE4564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Honorarios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6A8CF7E" w14:textId="3DBB1C44" w:rsidR="00E848CD" w:rsidRPr="00344352" w:rsidRDefault="002C0E09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2CD72A" w14:textId="6DAD731E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4471730" w14:textId="7E094B78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</w:tr>
      <w:tr w:rsidR="0011511E" w:rsidRPr="00344352" w14:paraId="1D005D50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09917D34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2D7CF561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DDE5AA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647F53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Remuneraciones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197C65A" w14:textId="4E382515" w:rsidR="00E848CD" w:rsidRPr="00344352" w:rsidRDefault="002C0E09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A15671" w14:textId="32262FEC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67E0E89" w14:textId="45A13986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</w:tr>
      <w:tr w:rsidR="0011511E" w:rsidRPr="00344352" w14:paraId="221E8A7F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32087AB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0A5972B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4937A7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8CE6E8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Transferencia a estudiantes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2738444" w14:textId="4ADA9E7C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br/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A6004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F65093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711C7981" w14:textId="77777777" w:rsidTr="00FD6D5A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08B400F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C9664A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30A0B28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FEE177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Transferencias postdoctorales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C065CEA" w14:textId="3FFEE512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27311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992D5A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1940388F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6C6E4F6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5EE856D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2575F4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CEEE7F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Viáticos/Manutención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4466313" w14:textId="30A6BE34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53900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FC9BC0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59033B" w:rsidRPr="00344352" w14:paraId="6F5D6C8C" w14:textId="77777777" w:rsidTr="00FD6D5A">
        <w:trPr>
          <w:trHeight w:val="748"/>
        </w:trPr>
        <w:tc>
          <w:tcPr>
            <w:tcW w:w="546" w:type="pct"/>
            <w:vMerge/>
            <w:vAlign w:val="center"/>
            <w:hideMark/>
          </w:tcPr>
          <w:p w14:paraId="4FC686C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E2CC541" w14:textId="77777777" w:rsidR="00E848CD" w:rsidRPr="00344352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Operación</w:t>
            </w:r>
          </w:p>
        </w:tc>
        <w:tc>
          <w:tcPr>
            <w:tcW w:w="50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697FCFE" w14:textId="77777777" w:rsidR="00E848CD" w:rsidRPr="00344352" w:rsidRDefault="00E848CD" w:rsidP="00BD7C67">
            <w:pPr>
              <w:contextualSpacing/>
              <w:jc w:val="center"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Relativo a bienes y servicios de consumo</w:t>
            </w: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FD186D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Arriendo de equipamiento y vehículos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42E0B5E" w14:textId="07DBA27E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6F05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EEEEF41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474A544D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6E1A323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E045B0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825755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014257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Arriendo de espacios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FEDEDF1" w14:textId="0FF567D6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CE1AB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EE44C2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1BD497A0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0990E99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175EE52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E890C9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AB3C78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Consultoría 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DFA705E" w14:textId="549D28B9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B5965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054AF4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695736D0" w14:textId="77777777" w:rsidTr="00FD6D5A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45C9996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620E30A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56D274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789640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Material pedagógico y académico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CCF3D14" w14:textId="2C3032F3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670E9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DA8A1E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3A69D8F0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51DEAFF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6712625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754616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B2886A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Materiales e insumos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CC37CC8" w14:textId="501F63C7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96C7A4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D75C741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31F20F21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09B43E3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62C475D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5E97E1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998038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Movilización/Traslado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7CC9947" w14:textId="5F43986A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2111F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2BAC3B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6BA27A2C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2E3B36D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30B28A8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C79230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E41900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Seguros bienes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43FE14C" w14:textId="3F3B1384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1B2D84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5201A6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72C32B14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5335DB3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54271F0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7BDF024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5680FE0" w14:textId="7528A6CE" w:rsidR="00E848CD" w:rsidRPr="00344352" w:rsidRDefault="00EF088C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Seguros persona</w:t>
            </w:r>
            <w:r>
              <w:rPr>
                <w:rFonts w:ascii="Aptos Display" w:hAnsi="Aptos Display"/>
                <w:sz w:val="18"/>
                <w:szCs w:val="18"/>
                <w:lang w:eastAsia="es-CL"/>
              </w:rPr>
              <w:t>l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435DE5C" w14:textId="58689634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A0756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3C474D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6A794CDE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4458895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139997D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661CBC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0D424A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 de correspondencia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58F08D1" w14:textId="3F572E45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B51EE01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124590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44C00EC4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4A86D83C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32225734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6A7844D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F531D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básicos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3384C644" w14:textId="0E96DDB1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B6E00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DBDC87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182D5336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17033C0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2220B84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F20AB4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357CB6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de Alimentación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A2273D4" w14:textId="4CC393DC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C23DD8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4CB594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1AFA4963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1DDE049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69635472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2AB84B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90F182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de acreditación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31E686F" w14:textId="060C407B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099431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2B092B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368BDB5C" w14:textId="77777777" w:rsidTr="00FD6D5A">
        <w:trPr>
          <w:trHeight w:val="748"/>
        </w:trPr>
        <w:tc>
          <w:tcPr>
            <w:tcW w:w="546" w:type="pct"/>
            <w:vMerge/>
            <w:vAlign w:val="center"/>
            <w:hideMark/>
          </w:tcPr>
          <w:p w14:paraId="0EDE091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70F4FF7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17BBD6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31E655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de apoyo académico y de capacitación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6022D901" w14:textId="1F127532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3EBD4C1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794DBE5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2679B00E" w14:textId="77777777" w:rsidTr="00FD6D5A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2E6B247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5F631DC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787B5E98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FE8E99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audiovisuales y de comunicación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5568081" w14:textId="2226AFB8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70E47624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28C9A3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706445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41EABB5B" w14:textId="77777777" w:rsidTr="00CF0500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2563BDC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E73AFE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3730883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5BE56DB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de mantenimiento y reparación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0BAF860A" w14:textId="412FF44B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B5DEB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72DC4FB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0B182831" w14:textId="77777777" w:rsidTr="00FD6D5A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65227AA8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6C86EB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24D8EE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470BF2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Servicios de suscripción y acceso 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4636AE9" w14:textId="67BBC1E7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509285E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1B5E48B6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16E3F703" w14:textId="77777777" w:rsidTr="00FD6D5A">
        <w:trPr>
          <w:trHeight w:val="503"/>
        </w:trPr>
        <w:tc>
          <w:tcPr>
            <w:tcW w:w="546" w:type="pct"/>
            <w:vMerge/>
            <w:vAlign w:val="center"/>
            <w:hideMark/>
          </w:tcPr>
          <w:p w14:paraId="38CA8A8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4D308B98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A683569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AD5EC4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Servicios y productos de difusión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BD5AE7E" w14:textId="290AA0E6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  <w:r w:rsidR="002C0E09">
              <w:rPr>
                <w:rFonts w:ascii="Aptos Display" w:hAnsi="Aptos Display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F93DDD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6B207DA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 </w:t>
            </w:r>
          </w:p>
        </w:tc>
      </w:tr>
      <w:tr w:rsidR="0011511E" w:rsidRPr="00344352" w14:paraId="2F2F5059" w14:textId="77777777" w:rsidTr="00FD6D5A">
        <w:trPr>
          <w:trHeight w:val="320"/>
        </w:trPr>
        <w:tc>
          <w:tcPr>
            <w:tcW w:w="546" w:type="pct"/>
            <w:vMerge/>
            <w:vAlign w:val="center"/>
            <w:hideMark/>
          </w:tcPr>
          <w:p w14:paraId="4287E62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7294A175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B02F00D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AC007F3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00344352">
              <w:rPr>
                <w:rFonts w:ascii="Aptos Display" w:hAnsi="Aptos Display"/>
                <w:sz w:val="18"/>
                <w:szCs w:val="18"/>
                <w:lang w:eastAsia="es-CL"/>
              </w:rPr>
              <w:t>Tasas y patentes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43FDDE54" w14:textId="52E241EB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74F15476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 $ 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D470950" w14:textId="5D6DF8C1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14:paraId="293D493C" w14:textId="3BEC7131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74F15476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  </w:t>
            </w:r>
          </w:p>
        </w:tc>
      </w:tr>
      <w:tr w:rsidR="00E848CD" w:rsidRPr="00344352" w14:paraId="4C839AC0" w14:textId="77777777" w:rsidTr="00CF0500">
        <w:trPr>
          <w:trHeight w:val="320"/>
        </w:trPr>
        <w:tc>
          <w:tcPr>
            <w:tcW w:w="2333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7D4EF" w:themeFill="text2" w:themeFillTint="33"/>
            <w:vAlign w:val="center"/>
          </w:tcPr>
          <w:p w14:paraId="452A4019" w14:textId="77777777" w:rsidR="00E848CD" w:rsidRPr="00F8241B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 w:rsidRPr="00F8241B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Subtotal Transferencia Corriente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E9C9CA" w14:textId="05FCDC3E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74F15476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$ 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3EF0188" w14:textId="78BF495A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A8C43" w14:textId="77777777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</w:tr>
      <w:tr w:rsidR="00E848CD" w:rsidRPr="00344352" w14:paraId="535C0963" w14:textId="77777777" w:rsidTr="00114AB8">
        <w:trPr>
          <w:trHeight w:val="407"/>
        </w:trPr>
        <w:tc>
          <w:tcPr>
            <w:tcW w:w="2333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3D63" w:themeFill="text2" w:themeFillTint="E6"/>
            <w:vAlign w:val="center"/>
          </w:tcPr>
          <w:p w14:paraId="2D7BC8C6" w14:textId="591A6D96" w:rsidR="00E848CD" w:rsidRPr="00F8241B" w:rsidRDefault="00E848CD" w:rsidP="00BD7C67">
            <w:pPr>
              <w:contextualSpacing/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T</w:t>
            </w:r>
            <w:r w:rsidR="00114AB8">
              <w:rPr>
                <w:rFonts w:ascii="Aptos Display" w:hAnsi="Aptos Display"/>
                <w:b/>
                <w:bCs/>
                <w:sz w:val="18"/>
                <w:szCs w:val="18"/>
                <w:lang w:eastAsia="es-CL"/>
              </w:rPr>
              <w:t>OTAL GASTOS PROYECTO</w:t>
            </w: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D223F5" w14:textId="5099F78F" w:rsidR="00E848CD" w:rsidRPr="00344352" w:rsidRDefault="00E848CD" w:rsidP="00BD7C67">
            <w:pPr>
              <w:contextualSpacing/>
              <w:jc w:val="right"/>
              <w:rPr>
                <w:rFonts w:ascii="Aptos Display" w:hAnsi="Aptos Display"/>
                <w:sz w:val="18"/>
                <w:szCs w:val="18"/>
                <w:lang w:eastAsia="es-CL"/>
              </w:rPr>
            </w:pPr>
            <w:r w:rsidRPr="74F15476">
              <w:rPr>
                <w:rFonts w:ascii="Aptos Display" w:hAnsi="Aptos Display"/>
                <w:sz w:val="18"/>
                <w:szCs w:val="18"/>
                <w:lang w:eastAsia="es-CL"/>
              </w:rPr>
              <w:t xml:space="preserve">$ 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BA212F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  <w:tc>
          <w:tcPr>
            <w:tcW w:w="14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97BDE0" w14:textId="77777777" w:rsidR="00E848CD" w:rsidRPr="00344352" w:rsidRDefault="00E848CD" w:rsidP="00BD7C67">
            <w:pPr>
              <w:contextualSpacing/>
              <w:rPr>
                <w:rFonts w:ascii="Aptos Display" w:hAnsi="Aptos Display"/>
                <w:sz w:val="18"/>
                <w:szCs w:val="18"/>
                <w:lang w:eastAsia="es-CL"/>
              </w:rPr>
            </w:pPr>
          </w:p>
        </w:tc>
      </w:tr>
    </w:tbl>
    <w:p w14:paraId="02882F3C" w14:textId="77777777" w:rsidR="007B2C61" w:rsidRDefault="007B2C61" w:rsidP="00BD7C67">
      <w:pPr>
        <w:pStyle w:val="Ttulo1"/>
        <w:spacing w:before="240" w:after="0"/>
        <w:jc w:val="center"/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</w:pPr>
      <w:bookmarkStart w:id="20" w:name="_Toc131150802"/>
      <w:bookmarkStart w:id="21" w:name="_Toc76970276"/>
      <w:bookmarkStart w:id="22" w:name="_Toc136954526"/>
      <w:bookmarkStart w:id="23" w:name="_Toc178073887"/>
    </w:p>
    <w:p w14:paraId="3B5B44FD" w14:textId="24372392" w:rsidR="004413D0" w:rsidRPr="004413D0" w:rsidRDefault="004413D0" w:rsidP="004413D0">
      <w:pPr>
        <w:rPr>
          <w:lang w:eastAsia="en-US"/>
        </w:rPr>
        <w:sectPr w:rsidR="004413D0" w:rsidRPr="004413D0" w:rsidSect="007B2C61">
          <w:pgSz w:w="15842" w:h="12242" w:orient="landscape" w:code="1"/>
          <w:pgMar w:top="1469" w:right="1418" w:bottom="1134" w:left="1383" w:header="720" w:footer="720" w:gutter="0"/>
          <w:cols w:space="720"/>
          <w:titlePg/>
          <w:docGrid w:linePitch="272"/>
        </w:sectPr>
      </w:pPr>
    </w:p>
    <w:bookmarkEnd w:id="20"/>
    <w:p w14:paraId="5AE94BB1" w14:textId="77777777" w:rsidR="004413D0" w:rsidRDefault="004413D0" w:rsidP="004413D0">
      <w:pPr>
        <w:pStyle w:val="Ttulo1"/>
        <w:spacing w:before="0" w:after="0"/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</w:pPr>
    </w:p>
    <w:p w14:paraId="1182404C" w14:textId="77777777" w:rsidR="004413D0" w:rsidRDefault="004413D0" w:rsidP="004413D0">
      <w:pPr>
        <w:pStyle w:val="Ttulo1"/>
        <w:spacing w:before="0" w:after="0"/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</w:pPr>
    </w:p>
    <w:p w14:paraId="62EEF255" w14:textId="3EB7E2F7" w:rsidR="009A6128" w:rsidRPr="00ED175A" w:rsidRDefault="009A6128" w:rsidP="00E300A5">
      <w:pPr>
        <w:pStyle w:val="Ttulo1"/>
        <w:numPr>
          <w:ilvl w:val="0"/>
          <w:numId w:val="23"/>
        </w:numPr>
        <w:spacing w:before="0" w:after="0"/>
        <w:rPr>
          <w:rFonts w:ascii="Calibri Light" w:hAnsi="Calibri Light" w:cs="Calibri Light"/>
          <w:b/>
          <w:bCs/>
          <w:caps/>
          <w:snapToGrid/>
          <w:sz w:val="24"/>
          <w:szCs w:val="24"/>
          <w:lang w:eastAsia="en-US"/>
        </w:rPr>
      </w:pPr>
      <w:r w:rsidRPr="00ED175A">
        <w:rPr>
          <w:rFonts w:ascii="Calibri Light" w:hAnsi="Calibri Light" w:cs="Calibri Light"/>
          <w:b/>
          <w:bCs/>
          <w:snapToGrid/>
          <w:sz w:val="24"/>
          <w:szCs w:val="24"/>
          <w:lang w:eastAsia="en-US"/>
        </w:rPr>
        <w:t>ANEXOS</w:t>
      </w:r>
    </w:p>
    <w:p w14:paraId="4DAF00C3" w14:textId="77777777" w:rsidR="00763DBB" w:rsidRDefault="00763DBB" w:rsidP="004413D0">
      <w:pPr>
        <w:rPr>
          <w:rFonts w:ascii="Calibri Light" w:hAnsi="Calibri Light" w:cs="Calibri Light"/>
          <w:b/>
        </w:rPr>
      </w:pPr>
      <w:bookmarkStart w:id="24" w:name="_Hlk83313590"/>
      <w:bookmarkEnd w:id="0"/>
      <w:bookmarkEnd w:id="21"/>
      <w:bookmarkEnd w:id="22"/>
      <w:bookmarkEnd w:id="23"/>
    </w:p>
    <w:p w14:paraId="42180230" w14:textId="32B465B8" w:rsidR="003C502E" w:rsidRPr="005B3257" w:rsidRDefault="003C502E" w:rsidP="004413D0">
      <w:pPr>
        <w:rPr>
          <w:rFonts w:ascii="Calibri Light" w:hAnsi="Calibri Light" w:cs="Calibri Light"/>
          <w:b/>
        </w:rPr>
      </w:pPr>
      <w:r w:rsidRPr="005B3257">
        <w:rPr>
          <w:rFonts w:ascii="Calibri Light" w:hAnsi="Calibri Light" w:cs="Calibri Light"/>
          <w:b/>
        </w:rPr>
        <w:t>CURRÍCULO DE INTEGRANTES DEL PROYECTO</w:t>
      </w:r>
    </w:p>
    <w:p w14:paraId="2E18B1A6" w14:textId="77777777" w:rsidR="003C502E" w:rsidRPr="005B3257" w:rsidRDefault="003C502E" w:rsidP="00BD7C67">
      <w:pPr>
        <w:rPr>
          <w:rFonts w:ascii="Calibri Light" w:hAnsi="Calibri Light" w:cs="Calibri Light"/>
        </w:rPr>
      </w:pPr>
      <w:r w:rsidRPr="005B3257">
        <w:rPr>
          <w:rFonts w:ascii="Calibri Light" w:hAnsi="Calibri Light" w:cs="Calibri Light"/>
        </w:rPr>
        <w:t xml:space="preserve">(1 página por persona como máximo). </w:t>
      </w:r>
    </w:p>
    <w:p w14:paraId="0463E85A" w14:textId="77777777" w:rsidR="003C502E" w:rsidRPr="005B3257" w:rsidRDefault="003C502E" w:rsidP="00BD7C67">
      <w:pPr>
        <w:rPr>
          <w:rFonts w:ascii="Calibri Light" w:hAnsi="Calibri Light" w:cs="Calibri Light"/>
        </w:rPr>
      </w:pPr>
    </w:p>
    <w:p w14:paraId="07D57D45" w14:textId="77777777" w:rsidR="003C502E" w:rsidRPr="005B3257" w:rsidRDefault="003C502E" w:rsidP="00BD7C67">
      <w:pPr>
        <w:rPr>
          <w:rFonts w:ascii="Calibri Light" w:hAnsi="Calibri Light" w:cs="Calibri Light"/>
          <w:b/>
        </w:rPr>
      </w:pPr>
      <w:bookmarkStart w:id="25" w:name="_Toc76897436"/>
      <w:r w:rsidRPr="005B3257">
        <w:rPr>
          <w:rFonts w:ascii="Calibri Light" w:hAnsi="Calibri Light" w:cs="Calibri Light"/>
          <w:b/>
        </w:rPr>
        <w:t>DATOS PERSONALES</w:t>
      </w:r>
      <w:bookmarkEnd w:id="25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3309"/>
        <w:gridCol w:w="3360"/>
      </w:tblGrid>
      <w:tr w:rsidR="003C502E" w:rsidRPr="005B3257" w14:paraId="672E53B6" w14:textId="77777777" w:rsidTr="00114AB8">
        <w:trPr>
          <w:trHeight w:val="240"/>
        </w:trPr>
        <w:tc>
          <w:tcPr>
            <w:tcW w:w="1590" w:type="pct"/>
            <w:shd w:val="clear" w:color="auto" w:fill="153D63" w:themeFill="text2" w:themeFillTint="E6"/>
            <w:vAlign w:val="center"/>
          </w:tcPr>
          <w:p w14:paraId="243378DD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153D63" w:themeFill="text2" w:themeFillTint="E6"/>
            <w:vAlign w:val="center"/>
          </w:tcPr>
          <w:p w14:paraId="65B083FC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153D63" w:themeFill="text2" w:themeFillTint="E6"/>
            <w:vAlign w:val="center"/>
          </w:tcPr>
          <w:p w14:paraId="3FC4423F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NOMBRES</w:t>
            </w:r>
          </w:p>
        </w:tc>
      </w:tr>
      <w:tr w:rsidR="003C502E" w:rsidRPr="005B3257" w14:paraId="0CAC6239" w14:textId="77777777" w:rsidTr="007B1340">
        <w:trPr>
          <w:trHeight w:val="240"/>
        </w:trPr>
        <w:tc>
          <w:tcPr>
            <w:tcW w:w="1590" w:type="pct"/>
            <w:vAlign w:val="center"/>
          </w:tcPr>
          <w:p w14:paraId="774E4B60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1AE8F0C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0B28BDC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17C4B7F3" w14:textId="77777777" w:rsidTr="00114AB8">
        <w:trPr>
          <w:trHeight w:val="240"/>
        </w:trPr>
        <w:tc>
          <w:tcPr>
            <w:tcW w:w="1590" w:type="pct"/>
            <w:shd w:val="clear" w:color="auto" w:fill="153D63" w:themeFill="text2" w:themeFillTint="E6"/>
            <w:vAlign w:val="center"/>
          </w:tcPr>
          <w:p w14:paraId="4C40DC61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</w:rPr>
              <w:t>CORREO ELECTRÓNICO INSTITUCIONAL</w:t>
            </w:r>
          </w:p>
        </w:tc>
        <w:tc>
          <w:tcPr>
            <w:tcW w:w="1692" w:type="pct"/>
            <w:shd w:val="clear" w:color="auto" w:fill="153D63" w:themeFill="text2" w:themeFillTint="E6"/>
            <w:vAlign w:val="center"/>
          </w:tcPr>
          <w:p w14:paraId="6F534D80" w14:textId="77777777" w:rsidR="003C502E" w:rsidRPr="00114AB8" w:rsidRDefault="003C502E" w:rsidP="00BD7C67">
            <w:pPr>
              <w:pStyle w:val="Ttulo5"/>
              <w:spacing w:after="0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153D63" w:themeFill="text2" w:themeFillTint="E6"/>
            <w:vAlign w:val="center"/>
          </w:tcPr>
          <w:p w14:paraId="69D126A7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CARGO ACTUAL EN INSTITUCIÓN</w:t>
            </w:r>
          </w:p>
        </w:tc>
      </w:tr>
      <w:tr w:rsidR="003C502E" w:rsidRPr="005B3257" w14:paraId="2E89F532" w14:textId="77777777" w:rsidTr="007B1340">
        <w:trPr>
          <w:trHeight w:val="240"/>
        </w:trPr>
        <w:tc>
          <w:tcPr>
            <w:tcW w:w="1590" w:type="pct"/>
            <w:vAlign w:val="center"/>
          </w:tcPr>
          <w:p w14:paraId="70D1B29A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37BDA92B" w14:textId="77777777" w:rsidR="003C502E" w:rsidRPr="005B3257" w:rsidRDefault="003C502E" w:rsidP="00BD7C67">
            <w:pPr>
              <w:pStyle w:val="Ttulo5"/>
              <w:spacing w:after="0"/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020FADC4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0DB70820" w14:textId="77777777" w:rsidTr="00114AB8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153D63" w:themeFill="text2" w:themeFillTint="E6"/>
            <w:vAlign w:val="center"/>
          </w:tcPr>
          <w:p w14:paraId="7D905375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JORNADA DE TRABAJO ACTUAL</w:t>
            </w:r>
          </w:p>
          <w:p w14:paraId="24DEAD9C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5B3257">
              <w:rPr>
                <w:rFonts w:ascii="Calibri Light" w:hAnsi="Calibri Light" w:cs="Calibri Light"/>
                <w:b/>
                <w:sz w:val="16"/>
              </w:rPr>
              <w:t>(en horas semanales)</w:t>
            </w:r>
          </w:p>
        </w:tc>
      </w:tr>
      <w:tr w:rsidR="003C502E" w:rsidRPr="005B3257" w14:paraId="67E8B659" w14:textId="77777777" w:rsidTr="007B1340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41BF6DEB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</w:tbl>
    <w:p w14:paraId="0591967A" w14:textId="77777777" w:rsidR="00114AB8" w:rsidRDefault="00114AB8" w:rsidP="00BD7C67">
      <w:pPr>
        <w:rPr>
          <w:rFonts w:ascii="Calibri Light" w:hAnsi="Calibri Light" w:cs="Calibri Light"/>
          <w:b/>
        </w:rPr>
      </w:pPr>
      <w:bookmarkStart w:id="26" w:name="_Toc76897437"/>
    </w:p>
    <w:p w14:paraId="53599D2D" w14:textId="77777777" w:rsidR="00114AB8" w:rsidRDefault="00114AB8" w:rsidP="00BD7C67">
      <w:pPr>
        <w:rPr>
          <w:rFonts w:ascii="Calibri Light" w:hAnsi="Calibri Light" w:cs="Calibri Light"/>
          <w:b/>
        </w:rPr>
      </w:pPr>
    </w:p>
    <w:p w14:paraId="65A85656" w14:textId="3D467740" w:rsidR="003C502E" w:rsidRPr="005B3257" w:rsidRDefault="003C502E" w:rsidP="00BD7C67">
      <w:pPr>
        <w:rPr>
          <w:rFonts w:ascii="Calibri Light" w:hAnsi="Calibri Light" w:cs="Calibri Light"/>
          <w:b/>
        </w:rPr>
      </w:pPr>
      <w:r w:rsidRPr="005B3257">
        <w:rPr>
          <w:rFonts w:ascii="Calibri Light" w:hAnsi="Calibri Light" w:cs="Calibri Light"/>
          <w:b/>
        </w:rPr>
        <w:t>FORMACIÓN ACADÉMICA</w:t>
      </w:r>
      <w:bookmarkEnd w:id="26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940"/>
        <w:gridCol w:w="1880"/>
        <w:gridCol w:w="1465"/>
      </w:tblGrid>
      <w:tr w:rsidR="003C502E" w:rsidRPr="005B3257" w14:paraId="6D783B60" w14:textId="77777777" w:rsidTr="00114AB8">
        <w:trPr>
          <w:trHeight w:val="240"/>
        </w:trPr>
        <w:tc>
          <w:tcPr>
            <w:tcW w:w="1787" w:type="pct"/>
            <w:shd w:val="clear" w:color="auto" w:fill="153D63" w:themeFill="text2" w:themeFillTint="E6"/>
            <w:vAlign w:val="center"/>
          </w:tcPr>
          <w:p w14:paraId="06051190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TÍTULOS</w:t>
            </w:r>
          </w:p>
          <w:p w14:paraId="0B7F7F82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153D63" w:themeFill="text2" w:themeFillTint="E6"/>
            <w:vAlign w:val="center"/>
          </w:tcPr>
          <w:p w14:paraId="354B4890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153D63" w:themeFill="text2" w:themeFillTint="E6"/>
            <w:vAlign w:val="center"/>
          </w:tcPr>
          <w:p w14:paraId="242B87D8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PAÍS</w:t>
            </w:r>
          </w:p>
        </w:tc>
        <w:tc>
          <w:tcPr>
            <w:tcW w:w="749" w:type="pct"/>
            <w:shd w:val="clear" w:color="auto" w:fill="153D63" w:themeFill="text2" w:themeFillTint="E6"/>
            <w:vAlign w:val="center"/>
          </w:tcPr>
          <w:p w14:paraId="3507208B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AÑO OBTENCIÓN</w:t>
            </w:r>
          </w:p>
        </w:tc>
      </w:tr>
      <w:tr w:rsidR="003C502E" w:rsidRPr="005B3257" w14:paraId="19F3D37F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88ACBA2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3FB2E622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D338FDA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4E226E71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4D07DD39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A057EF0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7FE381D1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55F83DD0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F683D63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3A8CDD7A" w14:textId="77777777" w:rsidTr="00114AB8">
        <w:trPr>
          <w:trHeight w:val="240"/>
        </w:trPr>
        <w:tc>
          <w:tcPr>
            <w:tcW w:w="1787" w:type="pct"/>
            <w:shd w:val="clear" w:color="auto" w:fill="153D63" w:themeFill="text2" w:themeFillTint="E6"/>
            <w:vAlign w:val="center"/>
          </w:tcPr>
          <w:p w14:paraId="41BEC0E1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GRADOS ACADÉMICOS</w:t>
            </w:r>
          </w:p>
          <w:p w14:paraId="4DFA442A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153D63" w:themeFill="text2" w:themeFillTint="E6"/>
            <w:vAlign w:val="center"/>
          </w:tcPr>
          <w:p w14:paraId="1515E397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153D63" w:themeFill="text2" w:themeFillTint="E6"/>
            <w:vAlign w:val="center"/>
          </w:tcPr>
          <w:p w14:paraId="03C8D3A7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PAÍS</w:t>
            </w:r>
          </w:p>
        </w:tc>
        <w:tc>
          <w:tcPr>
            <w:tcW w:w="749" w:type="pct"/>
            <w:shd w:val="clear" w:color="auto" w:fill="153D63" w:themeFill="text2" w:themeFillTint="E6"/>
            <w:vAlign w:val="center"/>
          </w:tcPr>
          <w:p w14:paraId="4A6C5F32" w14:textId="77777777" w:rsidR="003C502E" w:rsidRPr="00114AB8" w:rsidRDefault="003C502E" w:rsidP="00BD7C6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</w:pPr>
            <w:r w:rsidRPr="00114AB8">
              <w:rPr>
                <w:rFonts w:ascii="Calibri Light" w:hAnsi="Calibri Light" w:cs="Calibri Light"/>
                <w:b/>
                <w:color w:val="FFFFFF" w:themeColor="background1"/>
                <w:sz w:val="16"/>
              </w:rPr>
              <w:t>AÑO OBTENCIÓN</w:t>
            </w:r>
          </w:p>
        </w:tc>
      </w:tr>
      <w:tr w:rsidR="003C502E" w:rsidRPr="005B3257" w14:paraId="7376F0B6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491962C4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DEEE40C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00AFA151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6CCC44C3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3C502E" w:rsidRPr="005B3257" w14:paraId="5CA429A1" w14:textId="77777777" w:rsidTr="007B1340">
        <w:trPr>
          <w:trHeight w:val="240"/>
        </w:trPr>
        <w:tc>
          <w:tcPr>
            <w:tcW w:w="1787" w:type="pct"/>
            <w:vAlign w:val="center"/>
          </w:tcPr>
          <w:p w14:paraId="34FD75DF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7A9FBA4F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5CBB61C8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1BA323E1" w14:textId="77777777" w:rsidR="003C502E" w:rsidRPr="005B3257" w:rsidRDefault="003C502E" w:rsidP="00BD7C67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bookmarkEnd w:id="24"/>
    </w:tbl>
    <w:p w14:paraId="20DDFCDA" w14:textId="77777777" w:rsidR="003C502E" w:rsidRPr="005B3257" w:rsidRDefault="003C502E" w:rsidP="00BD7C67">
      <w:pPr>
        <w:rPr>
          <w:rFonts w:ascii="Calibri Light" w:hAnsi="Calibri Light" w:cs="Calibri Light"/>
          <w:sz w:val="16"/>
          <w:szCs w:val="16"/>
        </w:rPr>
      </w:pPr>
    </w:p>
    <w:p w14:paraId="6B4E4A6F" w14:textId="44CA7233" w:rsidR="00F57EA1" w:rsidRP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Firma de jefatura de División de Educación Universitaria, en relación con el Anexo del Convenio:   </w:t>
      </w:r>
    </w:p>
    <w:p w14:paraId="358A77E7" w14:textId="77777777" w:rsidR="00F57EA1" w:rsidRP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 </w:t>
      </w:r>
    </w:p>
    <w:p w14:paraId="1C26A69F" w14:textId="77777777" w:rsidR="00F57EA1" w:rsidRP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11D2E31A" w14:textId="77777777" w:rsidR="00F57EA1" w:rsidRPr="00F4558D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03689BF9" w14:textId="77777777" w:rsidR="00F57EA1" w:rsidRPr="00F4558D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73112701" w14:textId="77777777" w:rsidR="00F57EA1" w:rsidRPr="00F4558D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7DDE58B3" w14:textId="77777777" w:rsid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707DD847" w14:textId="77777777" w:rsidR="00ED175A" w:rsidRDefault="00ED175A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54C0FFBB" w14:textId="77777777" w:rsidR="00ED175A" w:rsidRPr="00F4558D" w:rsidRDefault="00ED175A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01458C65" w14:textId="77777777" w:rsidR="00F57EA1" w:rsidRP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</w:p>
    <w:p w14:paraId="625F1EE8" w14:textId="4D9C6310" w:rsidR="00F57EA1" w:rsidRPr="00F57EA1" w:rsidRDefault="00F57EA1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_________________________________________</w:t>
      </w:r>
    </w:p>
    <w:p w14:paraId="7631888A" w14:textId="03912978" w:rsidR="00F57EA1" w:rsidRPr="00F57EA1" w:rsidRDefault="00F57EA1" w:rsidP="00BD7C67">
      <w:pPr>
        <w:jc w:val="center"/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b/>
          <w:bCs/>
          <w:sz w:val="22"/>
          <w:szCs w:val="22"/>
          <w:lang w:val="es-CL"/>
        </w:rPr>
        <w:t>María Elisa Zenteno Villa</w:t>
      </w:r>
    </w:p>
    <w:p w14:paraId="6550034D" w14:textId="72F08D19" w:rsidR="00F57EA1" w:rsidRPr="004413D0" w:rsidRDefault="00F57EA1" w:rsidP="00BD7C67">
      <w:pPr>
        <w:jc w:val="center"/>
        <w:rPr>
          <w:rFonts w:ascii="Calibri Light" w:hAnsi="Calibri Light" w:cs="Calibri Light"/>
          <w:sz w:val="18"/>
          <w:szCs w:val="18"/>
          <w:lang w:val="es-CL"/>
        </w:rPr>
      </w:pPr>
      <w:r w:rsidRPr="004413D0">
        <w:rPr>
          <w:rFonts w:ascii="Calibri Light" w:hAnsi="Calibri Light" w:cs="Calibri Light"/>
          <w:sz w:val="18"/>
          <w:szCs w:val="18"/>
          <w:lang w:val="es-CL"/>
        </w:rPr>
        <w:t>Jefa División Educación Universitaria</w:t>
      </w:r>
    </w:p>
    <w:p w14:paraId="499B93D6" w14:textId="1161F43E" w:rsidR="00F57EA1" w:rsidRPr="004413D0" w:rsidRDefault="00F57EA1" w:rsidP="00BD7C67">
      <w:pPr>
        <w:jc w:val="center"/>
        <w:rPr>
          <w:rFonts w:ascii="Calibri Light" w:hAnsi="Calibri Light" w:cs="Calibri Light"/>
          <w:sz w:val="18"/>
          <w:szCs w:val="18"/>
          <w:lang w:val="es-CL"/>
        </w:rPr>
      </w:pPr>
      <w:r w:rsidRPr="004413D0">
        <w:rPr>
          <w:rFonts w:ascii="Calibri Light" w:hAnsi="Calibri Light" w:cs="Calibri Light"/>
          <w:sz w:val="18"/>
          <w:szCs w:val="18"/>
          <w:lang w:val="es-CL"/>
        </w:rPr>
        <w:t>Subsecretaría Educación Superior</w:t>
      </w:r>
    </w:p>
    <w:p w14:paraId="70836409" w14:textId="75E3A13F" w:rsidR="00F57EA1" w:rsidRPr="004413D0" w:rsidRDefault="00F57EA1" w:rsidP="00BD7C67">
      <w:pPr>
        <w:jc w:val="center"/>
        <w:rPr>
          <w:rFonts w:ascii="Calibri Light" w:hAnsi="Calibri Light" w:cs="Calibri Light"/>
          <w:sz w:val="18"/>
          <w:szCs w:val="18"/>
          <w:lang w:val="es-CL"/>
        </w:rPr>
      </w:pPr>
      <w:r w:rsidRPr="004413D0">
        <w:rPr>
          <w:rFonts w:ascii="Calibri Light" w:hAnsi="Calibri Light" w:cs="Calibri Light"/>
          <w:sz w:val="18"/>
          <w:szCs w:val="18"/>
          <w:lang w:val="es-CL"/>
        </w:rPr>
        <w:t>Ministerio de Educación</w:t>
      </w:r>
    </w:p>
    <w:p w14:paraId="7BA1B1AA" w14:textId="77777777" w:rsidR="00F57EA1" w:rsidRPr="00F57EA1" w:rsidRDefault="00F57EA1" w:rsidP="00BD7C67">
      <w:pPr>
        <w:rPr>
          <w:rFonts w:ascii="Calibri Light" w:hAnsi="Calibri Light" w:cs="Calibri Light"/>
          <w:sz w:val="22"/>
          <w:szCs w:val="22"/>
          <w:lang w:val="es-CL"/>
        </w:rPr>
      </w:pPr>
      <w:r w:rsidRPr="00F57EA1">
        <w:rPr>
          <w:rFonts w:ascii="Calibri Light" w:hAnsi="Calibri Light" w:cs="Calibri Light"/>
          <w:sz w:val="22"/>
          <w:szCs w:val="22"/>
          <w:lang w:val="es-CL"/>
        </w:rPr>
        <w:t> </w:t>
      </w:r>
    </w:p>
    <w:p w14:paraId="4CBD6C29" w14:textId="77777777" w:rsidR="0061540A" w:rsidRPr="00F4558D" w:rsidRDefault="0061540A" w:rsidP="00BD7C67">
      <w:pPr>
        <w:rPr>
          <w:rFonts w:ascii="Calibri Light" w:hAnsi="Calibri Light" w:cs="Calibri Light"/>
          <w:sz w:val="22"/>
          <w:szCs w:val="22"/>
        </w:rPr>
      </w:pPr>
    </w:p>
    <w:sectPr w:rsidR="0061540A" w:rsidRPr="00F4558D" w:rsidSect="000C4FB5">
      <w:pgSz w:w="12242" w:h="15842" w:code="1"/>
      <w:pgMar w:top="1383" w:right="1469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9DD3" w14:textId="77777777" w:rsidR="00CB3084" w:rsidRDefault="00CB3084" w:rsidP="003C502E">
      <w:r>
        <w:separator/>
      </w:r>
    </w:p>
  </w:endnote>
  <w:endnote w:type="continuationSeparator" w:id="0">
    <w:p w14:paraId="400007B5" w14:textId="77777777" w:rsidR="00CB3084" w:rsidRDefault="00CB3084" w:rsidP="003C502E">
      <w:r>
        <w:continuationSeparator/>
      </w:r>
    </w:p>
  </w:endnote>
  <w:endnote w:type="continuationNotice" w:id="1">
    <w:p w14:paraId="66ACE2EE" w14:textId="77777777" w:rsidR="00CB3084" w:rsidRDefault="00CB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F711" w14:textId="77777777" w:rsidR="00124CC1" w:rsidRDefault="00124C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AC09F0" w14:textId="77777777" w:rsidR="00124CC1" w:rsidRDefault="00124C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06B2" w14:textId="77777777" w:rsidR="00124CC1" w:rsidRDefault="00124C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349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D0823A" w14:textId="77777777" w:rsidR="00124CC1" w:rsidRDefault="00124CC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340E" w14:textId="2F211B10" w:rsidR="00124CC1" w:rsidRDefault="00124CC1" w:rsidP="00F4558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B260" w14:textId="77777777" w:rsidR="00CB3084" w:rsidRDefault="00CB3084" w:rsidP="003C502E">
      <w:r>
        <w:separator/>
      </w:r>
    </w:p>
  </w:footnote>
  <w:footnote w:type="continuationSeparator" w:id="0">
    <w:p w14:paraId="4994826A" w14:textId="77777777" w:rsidR="00CB3084" w:rsidRDefault="00CB3084" w:rsidP="003C502E">
      <w:r>
        <w:continuationSeparator/>
      </w:r>
    </w:p>
  </w:footnote>
  <w:footnote w:type="continuationNotice" w:id="1">
    <w:p w14:paraId="1DF2BDEE" w14:textId="77777777" w:rsidR="00CB3084" w:rsidRDefault="00CB3084"/>
  </w:footnote>
  <w:footnote w:id="2">
    <w:p w14:paraId="019A7AD1" w14:textId="4054E943" w:rsidR="00E30E56" w:rsidRPr="007B2C61" w:rsidRDefault="00E30E56">
      <w:pPr>
        <w:pStyle w:val="Textonotapie"/>
        <w:rPr>
          <w:rFonts w:ascii="Calibri Light" w:hAnsi="Calibri Light" w:cs="Calibri Light"/>
          <w:sz w:val="16"/>
          <w:szCs w:val="16"/>
          <w:lang w:val="es-ES"/>
        </w:rPr>
      </w:pPr>
      <w:r w:rsidRPr="007B2C61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7B2C61">
        <w:rPr>
          <w:rFonts w:ascii="Calibri Light" w:hAnsi="Calibri Light" w:cs="Calibri Light"/>
          <w:sz w:val="16"/>
          <w:szCs w:val="16"/>
        </w:rPr>
        <w:t xml:space="preserve"> </w:t>
      </w:r>
      <w:r w:rsidRPr="007B2C61">
        <w:rPr>
          <w:rFonts w:ascii="Calibri Light" w:hAnsi="Calibri Light" w:cs="Calibri Light"/>
          <w:sz w:val="16"/>
          <w:szCs w:val="16"/>
          <w:lang w:val="es-ES"/>
        </w:rPr>
        <w:t>Puede o no tener línea secundar</w:t>
      </w:r>
      <w:r w:rsidR="005F78CD" w:rsidRPr="007B2C61">
        <w:rPr>
          <w:rFonts w:ascii="Calibri Light" w:hAnsi="Calibri Light" w:cs="Calibri Light"/>
          <w:sz w:val="16"/>
          <w:szCs w:val="16"/>
          <w:lang w:val="es-ES"/>
        </w:rPr>
        <w:t>ia.</w:t>
      </w:r>
    </w:p>
  </w:footnote>
  <w:footnote w:id="3">
    <w:p w14:paraId="28E73A9A" w14:textId="77777777" w:rsidR="001446CB" w:rsidRPr="007B2C61" w:rsidRDefault="001446CB" w:rsidP="00524096">
      <w:pPr>
        <w:pStyle w:val="Textonotapie"/>
        <w:spacing w:after="0"/>
        <w:ind w:left="0" w:firstLine="0"/>
        <w:rPr>
          <w:rFonts w:ascii="Calibri Light" w:hAnsi="Calibri Light" w:cs="Calibri Light"/>
          <w:sz w:val="16"/>
          <w:szCs w:val="16"/>
          <w:lang w:val="es-ES"/>
        </w:rPr>
      </w:pPr>
      <w:r w:rsidRPr="00524096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524096">
        <w:rPr>
          <w:rFonts w:ascii="Calibri Light" w:hAnsi="Calibri Light" w:cs="Calibri Light"/>
          <w:sz w:val="16"/>
          <w:szCs w:val="16"/>
        </w:rPr>
        <w:t xml:space="preserve"> </w:t>
      </w:r>
      <w:r w:rsidRPr="00524096">
        <w:rPr>
          <w:rFonts w:ascii="Calibri Light" w:hAnsi="Calibri Light" w:cs="Calibri Light"/>
          <w:sz w:val="16"/>
          <w:szCs w:val="16"/>
          <w:lang w:val="es-ES"/>
        </w:rPr>
        <w:t>Se debe incluir a la Unidad de Proyectos Institucionales (UCI).</w:t>
      </w:r>
    </w:p>
  </w:footnote>
  <w:footnote w:id="4">
    <w:p w14:paraId="0928CE3B" w14:textId="32A8B6BD" w:rsidR="00124CC1" w:rsidRPr="00524096" w:rsidRDefault="00124CC1" w:rsidP="00524096">
      <w:pPr>
        <w:rPr>
          <w:rFonts w:ascii="Calibri Light" w:hAnsi="Calibri Light" w:cs="Calibri Light"/>
          <w:sz w:val="18"/>
          <w:szCs w:val="18"/>
        </w:rPr>
      </w:pPr>
      <w:r w:rsidRPr="00524096">
        <w:rPr>
          <w:rStyle w:val="Refdenotaalpie"/>
          <w:rFonts w:ascii="Calibri Light" w:eastAsiaTheme="majorEastAsia" w:hAnsi="Calibri Light" w:cs="Calibri Light"/>
          <w:sz w:val="18"/>
          <w:szCs w:val="18"/>
        </w:rPr>
        <w:footnoteRef/>
      </w:r>
      <w:r w:rsidRPr="00524096">
        <w:rPr>
          <w:rFonts w:ascii="Calibri Light" w:hAnsi="Calibri Light" w:cs="Calibri Light"/>
          <w:sz w:val="18"/>
          <w:szCs w:val="18"/>
        </w:rPr>
        <w:t xml:space="preserve"> Las </w:t>
      </w:r>
      <w:r w:rsidRPr="00524096">
        <w:rPr>
          <w:rFonts w:ascii="Calibri Light" w:hAnsi="Calibri Light" w:cs="Calibri Light"/>
          <w:b/>
          <w:bCs/>
          <w:sz w:val="18"/>
          <w:szCs w:val="18"/>
        </w:rPr>
        <w:t>actividades principales</w:t>
      </w:r>
      <w:r w:rsidRPr="00524096">
        <w:rPr>
          <w:rFonts w:ascii="Calibri Light" w:hAnsi="Calibri Light" w:cs="Calibri Light"/>
          <w:sz w:val="18"/>
          <w:szCs w:val="18"/>
        </w:rPr>
        <w:t xml:space="preserve">   son entendidas como resultados intermedios que contribuyen al logro de los objetivos específicos y corresponden a los bienes y/o servicios que produce o entrega el proyecto para cumplir cada objetivo específico. Deben expresarse como un producto logrado o un trabajo terminado (sistemas instalados, población capacitada, alumnos egresados, etc.)</w:t>
      </w:r>
      <w:r w:rsidR="00C1762F">
        <w:rPr>
          <w:rFonts w:ascii="Calibri Light" w:hAnsi="Calibri Light" w:cs="Calibri Light"/>
          <w:sz w:val="18"/>
          <w:szCs w:val="18"/>
        </w:rPr>
        <w:t>, y su duración debe ser semestral</w:t>
      </w:r>
      <w:r w:rsidR="007F534C">
        <w:rPr>
          <w:rFonts w:ascii="Calibri Light" w:hAnsi="Calibri Light" w:cs="Calibri Light"/>
          <w:sz w:val="18"/>
          <w:szCs w:val="18"/>
        </w:rPr>
        <w:t>, sin embargo, en el caso</w:t>
      </w:r>
      <w:r w:rsidR="001E0571">
        <w:rPr>
          <w:rFonts w:ascii="Calibri Light" w:hAnsi="Calibri Light" w:cs="Calibri Light"/>
          <w:sz w:val="18"/>
          <w:szCs w:val="18"/>
        </w:rPr>
        <w:t xml:space="preserve"> de actividades principales </w:t>
      </w:r>
      <w:r w:rsidR="004F2D16">
        <w:rPr>
          <w:rFonts w:ascii="Calibri Light" w:hAnsi="Calibri Light" w:cs="Calibri Light"/>
          <w:sz w:val="18"/>
          <w:szCs w:val="18"/>
        </w:rPr>
        <w:t>cuya planificación</w:t>
      </w:r>
      <w:r w:rsidR="00C96D9E">
        <w:rPr>
          <w:rFonts w:ascii="Calibri Light" w:hAnsi="Calibri Light" w:cs="Calibri Light"/>
          <w:sz w:val="18"/>
          <w:szCs w:val="18"/>
        </w:rPr>
        <w:t xml:space="preserve"> de cumplimiento sea en</w:t>
      </w:r>
      <w:r w:rsidR="001E0571">
        <w:rPr>
          <w:rFonts w:ascii="Calibri Light" w:hAnsi="Calibri Light" w:cs="Calibri Light"/>
          <w:sz w:val="18"/>
          <w:szCs w:val="18"/>
        </w:rPr>
        <w:t xml:space="preserve"> el último semestre</w:t>
      </w:r>
      <w:r w:rsidR="004F2D16">
        <w:rPr>
          <w:rFonts w:ascii="Calibri Light" w:hAnsi="Calibri Light" w:cs="Calibri Light"/>
          <w:sz w:val="18"/>
          <w:szCs w:val="18"/>
        </w:rPr>
        <w:t xml:space="preserve"> de ejecución,</w:t>
      </w:r>
      <w:r w:rsidR="007F534C">
        <w:rPr>
          <w:rFonts w:ascii="Calibri Light" w:hAnsi="Calibri Light" w:cs="Calibri Light"/>
          <w:sz w:val="18"/>
          <w:szCs w:val="18"/>
        </w:rPr>
        <w:t xml:space="preserve"> e</w:t>
      </w:r>
      <w:r w:rsidR="007F534C" w:rsidRPr="007F534C">
        <w:rPr>
          <w:rFonts w:ascii="Calibri Light" w:hAnsi="Calibri Light" w:cs="Calibri Light"/>
          <w:sz w:val="18"/>
          <w:szCs w:val="18"/>
          <w:lang w:val="es-CL"/>
        </w:rPr>
        <w:t xml:space="preserve">s necesario poner una nota al pie </w:t>
      </w:r>
      <w:r w:rsidR="00C96D9E">
        <w:rPr>
          <w:rFonts w:ascii="Calibri Light" w:hAnsi="Calibri Light" w:cs="Calibri Light"/>
          <w:sz w:val="18"/>
          <w:szCs w:val="18"/>
          <w:lang w:val="es-CL"/>
        </w:rPr>
        <w:t>indicando</w:t>
      </w:r>
      <w:r w:rsidR="00A3419C">
        <w:rPr>
          <w:rFonts w:ascii="Calibri Light" w:hAnsi="Calibri Light" w:cs="Calibri Light"/>
          <w:sz w:val="18"/>
          <w:szCs w:val="18"/>
          <w:lang w:val="es-CL"/>
        </w:rPr>
        <w:t xml:space="preserve"> </w:t>
      </w:r>
      <w:r w:rsidR="007F534C" w:rsidRPr="007F534C">
        <w:rPr>
          <w:rFonts w:ascii="Calibri Light" w:hAnsi="Calibri Light" w:cs="Calibri Light"/>
          <w:sz w:val="18"/>
          <w:szCs w:val="18"/>
          <w:lang w:val="es-CL"/>
        </w:rPr>
        <w:t>el</w:t>
      </w:r>
      <w:r w:rsidR="004F2D16">
        <w:rPr>
          <w:rFonts w:ascii="Calibri Light" w:hAnsi="Calibri Light" w:cs="Calibri Light"/>
          <w:sz w:val="18"/>
          <w:szCs w:val="18"/>
          <w:lang w:val="es-CL"/>
        </w:rPr>
        <w:t xml:space="preserve"> mes</w:t>
      </w:r>
      <w:r w:rsidR="007F534C" w:rsidRPr="007F534C">
        <w:rPr>
          <w:rFonts w:ascii="Calibri Light" w:hAnsi="Calibri Light" w:cs="Calibri Light"/>
          <w:sz w:val="18"/>
          <w:szCs w:val="18"/>
          <w:lang w:val="es-CL"/>
        </w:rPr>
        <w:t xml:space="preserve"> exacto de cumplimiento</w:t>
      </w:r>
      <w:r w:rsidR="00A3419C">
        <w:rPr>
          <w:rFonts w:ascii="Calibri Light" w:hAnsi="Calibri Light" w:cs="Calibri Light"/>
          <w:sz w:val="18"/>
          <w:szCs w:val="18"/>
          <w:lang w:val="es-CL"/>
        </w:rPr>
        <w:t>, el cual debe ser previo al cierre del proyecto.</w:t>
      </w:r>
      <w:r w:rsidR="00C1762F">
        <w:rPr>
          <w:rFonts w:ascii="Calibri Light" w:hAnsi="Calibri Light" w:cs="Calibri Light"/>
          <w:sz w:val="18"/>
          <w:szCs w:val="18"/>
        </w:rPr>
        <w:t xml:space="preserve"> As</w:t>
      </w:r>
      <w:r w:rsidR="00C33A48">
        <w:rPr>
          <w:rFonts w:ascii="Calibri Light" w:hAnsi="Calibri Light" w:cs="Calibri Light"/>
          <w:sz w:val="18"/>
          <w:szCs w:val="18"/>
        </w:rPr>
        <w:t>i</w:t>
      </w:r>
      <w:r w:rsidR="00C1762F">
        <w:rPr>
          <w:rFonts w:ascii="Calibri Light" w:hAnsi="Calibri Light" w:cs="Calibri Light"/>
          <w:sz w:val="18"/>
          <w:szCs w:val="18"/>
        </w:rPr>
        <w:t xml:space="preserve">mismo, el plan de trabajo debe </w:t>
      </w:r>
      <w:r w:rsidR="00D37716">
        <w:rPr>
          <w:rFonts w:ascii="Calibri Light" w:hAnsi="Calibri Light" w:cs="Calibri Light"/>
          <w:sz w:val="18"/>
          <w:szCs w:val="18"/>
        </w:rPr>
        <w:t>contemplar actividades principales medibles para cada uno de los semestres de ejecución del proyecto</w:t>
      </w:r>
    </w:p>
  </w:footnote>
  <w:footnote w:id="5">
    <w:p w14:paraId="7D7C5B10" w14:textId="77777777" w:rsidR="00124CC1" w:rsidRPr="00524096" w:rsidRDefault="00124CC1" w:rsidP="00524096">
      <w:pPr>
        <w:pStyle w:val="Textonotapie"/>
        <w:spacing w:after="0"/>
        <w:ind w:left="0" w:firstLine="0"/>
        <w:rPr>
          <w:rFonts w:ascii="Calibri Light" w:hAnsi="Calibri Light" w:cs="Calibri Light"/>
          <w:sz w:val="18"/>
          <w:szCs w:val="18"/>
          <w:lang w:val="es-ES"/>
        </w:rPr>
      </w:pPr>
      <w:r w:rsidRPr="00524096">
        <w:rPr>
          <w:rStyle w:val="Refdenotaalpie"/>
          <w:rFonts w:ascii="Calibri Light" w:eastAsiaTheme="majorEastAsia" w:hAnsi="Calibri Light" w:cs="Calibri Light"/>
          <w:sz w:val="18"/>
          <w:szCs w:val="18"/>
        </w:rPr>
        <w:footnoteRef/>
      </w:r>
      <w:r w:rsidRPr="00524096">
        <w:rPr>
          <w:rFonts w:ascii="Calibri Light" w:hAnsi="Calibri Light" w:cs="Calibri Light"/>
          <w:sz w:val="18"/>
          <w:szCs w:val="18"/>
        </w:rPr>
        <w:t xml:space="preserve"> Las </w:t>
      </w:r>
      <w:r w:rsidRPr="00524096">
        <w:rPr>
          <w:rFonts w:ascii="Calibri Light" w:hAnsi="Calibri Light" w:cs="Calibri Light"/>
          <w:b/>
          <w:bCs/>
          <w:sz w:val="18"/>
          <w:szCs w:val="18"/>
          <w:u w:val="single"/>
        </w:rPr>
        <w:t>actividades específicas</w:t>
      </w:r>
      <w:r w:rsidRPr="00524096">
        <w:rPr>
          <w:rFonts w:ascii="Calibri Light" w:hAnsi="Calibri Light" w:cs="Calibri Light"/>
          <w:sz w:val="18"/>
          <w:szCs w:val="18"/>
        </w:rPr>
        <w:t xml:space="preserve"> son las principales tareas que se deben cumplir para el logro de cada una de las Actividades principales. Deben presentarse como un listado de actividades claves, en orden cronológico y secuencial, agrupadas para cada una de las actividades principales.</w:t>
      </w:r>
    </w:p>
  </w:footnote>
  <w:footnote w:id="6">
    <w:p w14:paraId="26BE6668" w14:textId="4DAD2E05" w:rsidR="00124CC1" w:rsidRPr="00524096" w:rsidRDefault="00124CC1" w:rsidP="00524096">
      <w:pPr>
        <w:pStyle w:val="Textonotapie"/>
        <w:spacing w:after="0"/>
        <w:ind w:left="0" w:firstLine="0"/>
        <w:rPr>
          <w:rFonts w:ascii="Calibri Light" w:hAnsi="Calibri Light" w:cs="Calibri Light"/>
          <w:sz w:val="18"/>
          <w:szCs w:val="18"/>
        </w:rPr>
      </w:pPr>
      <w:r w:rsidRPr="00524096">
        <w:rPr>
          <w:rFonts w:ascii="Calibri Light" w:hAnsi="Calibri Light" w:cs="Calibri Light"/>
          <w:sz w:val="18"/>
          <w:szCs w:val="18"/>
        </w:rPr>
        <w:footnoteRef/>
      </w:r>
      <w:r w:rsidRPr="00524096">
        <w:rPr>
          <w:rFonts w:ascii="Calibri Light" w:hAnsi="Calibri Light" w:cs="Calibri Light"/>
          <w:sz w:val="18"/>
          <w:szCs w:val="18"/>
        </w:rPr>
        <w:t xml:space="preserve"> Los </w:t>
      </w:r>
      <w:r w:rsidRPr="00524096">
        <w:rPr>
          <w:rFonts w:ascii="Calibri Light" w:hAnsi="Calibri Light" w:cs="Calibri Light"/>
          <w:b/>
          <w:bCs/>
          <w:sz w:val="18"/>
          <w:szCs w:val="18"/>
          <w:u w:val="single"/>
        </w:rPr>
        <w:t>medios de verificación</w:t>
      </w:r>
      <w:r w:rsidRPr="00524096">
        <w:rPr>
          <w:rFonts w:ascii="Calibri Light" w:hAnsi="Calibri Light" w:cs="Calibri Light"/>
          <w:sz w:val="18"/>
          <w:szCs w:val="18"/>
        </w:rPr>
        <w:t xml:space="preserve"> son la evidencia concreta que permite acreditar el logro de la actividad principal. Debe presentarse </w:t>
      </w:r>
      <w:r w:rsidRPr="00524096">
        <w:rPr>
          <w:rFonts w:ascii="Calibri Light" w:hAnsi="Calibri Light" w:cs="Calibri Light"/>
          <w:sz w:val="18"/>
          <w:szCs w:val="18"/>
          <w:u w:val="single"/>
        </w:rPr>
        <w:t>un</w:t>
      </w:r>
      <w:r w:rsidRPr="00524096">
        <w:rPr>
          <w:rFonts w:ascii="Calibri Light" w:hAnsi="Calibri Light" w:cs="Calibri Light"/>
          <w:sz w:val="18"/>
          <w:szCs w:val="18"/>
        </w:rPr>
        <w:t xml:space="preserve"> </w:t>
      </w:r>
      <w:r w:rsidRPr="00742892">
        <w:rPr>
          <w:rFonts w:ascii="Calibri Light" w:hAnsi="Calibri Light" w:cs="Calibri Light"/>
          <w:sz w:val="18"/>
          <w:szCs w:val="18"/>
          <w:u w:val="single"/>
        </w:rPr>
        <w:t>medio de verificación preciso y concreto</w:t>
      </w:r>
      <w:r w:rsidRPr="00524096">
        <w:rPr>
          <w:rFonts w:ascii="Calibri Light" w:hAnsi="Calibri Light" w:cs="Calibri Light"/>
          <w:sz w:val="18"/>
          <w:szCs w:val="18"/>
        </w:rPr>
        <w:t xml:space="preserve"> por </w:t>
      </w:r>
      <w:r w:rsidRPr="00524096">
        <w:rPr>
          <w:rFonts w:ascii="Calibri Light" w:hAnsi="Calibri Light" w:cs="Calibri Light"/>
          <w:b/>
          <w:bCs/>
          <w:sz w:val="18"/>
          <w:szCs w:val="18"/>
        </w:rPr>
        <w:t>actividad principal</w:t>
      </w:r>
      <w:r w:rsidRPr="00524096">
        <w:rPr>
          <w:rFonts w:ascii="Calibri Light" w:hAnsi="Calibri Light" w:cs="Calibri Light"/>
          <w:sz w:val="18"/>
          <w:szCs w:val="18"/>
        </w:rPr>
        <w:t>, que apunte directamente al cumplimiento de ést</w:t>
      </w:r>
      <w:r w:rsidR="00C33A48">
        <w:rPr>
          <w:rFonts w:ascii="Calibri Light" w:hAnsi="Calibri Light" w:cs="Calibri Light"/>
          <w:sz w:val="18"/>
          <w:szCs w:val="18"/>
        </w:rPr>
        <w:t>a</w:t>
      </w:r>
      <w:r w:rsidRPr="00524096">
        <w:rPr>
          <w:rFonts w:ascii="Calibri Light" w:hAnsi="Calibri Light" w:cs="Calibri Light"/>
          <w:sz w:val="18"/>
          <w:szCs w:val="18"/>
        </w:rPr>
        <w:t xml:space="preserve">. </w:t>
      </w:r>
      <w:r w:rsidR="00B0158D" w:rsidRPr="00524096">
        <w:rPr>
          <w:rFonts w:ascii="Calibri Light" w:hAnsi="Calibri Light" w:cs="Calibri Light"/>
          <w:sz w:val="18"/>
          <w:szCs w:val="18"/>
        </w:rPr>
        <w:t xml:space="preserve">Además, estos deben </w:t>
      </w:r>
      <w:r w:rsidR="00C33A48">
        <w:rPr>
          <w:rFonts w:ascii="Calibri Light" w:hAnsi="Calibri Light" w:cs="Calibri Light"/>
          <w:sz w:val="18"/>
          <w:szCs w:val="18"/>
        </w:rPr>
        <w:t>señala</w:t>
      </w:r>
      <w:r w:rsidR="00495414">
        <w:rPr>
          <w:rFonts w:ascii="Calibri Light" w:hAnsi="Calibri Light" w:cs="Calibri Light"/>
          <w:sz w:val="18"/>
          <w:szCs w:val="18"/>
        </w:rPr>
        <w:t>r la o</w:t>
      </w:r>
      <w:r w:rsidR="00B0158D" w:rsidRPr="00524096">
        <w:rPr>
          <w:rFonts w:ascii="Calibri Light" w:hAnsi="Calibri Light" w:cs="Calibri Light"/>
          <w:sz w:val="18"/>
          <w:szCs w:val="18"/>
        </w:rPr>
        <w:t xml:space="preserve"> las unidades responsables para cada caso.</w:t>
      </w:r>
    </w:p>
  </w:footnote>
  <w:footnote w:id="7">
    <w:p w14:paraId="716B6557" w14:textId="42FB2105" w:rsidR="00124CC1" w:rsidRPr="00F75CF6" w:rsidRDefault="00124CC1" w:rsidP="00524096">
      <w:pPr>
        <w:pStyle w:val="Textonotapie"/>
        <w:spacing w:after="0"/>
        <w:ind w:left="0" w:firstLine="0"/>
        <w:rPr>
          <w:rFonts w:ascii="Calibri" w:hAnsi="Calibri" w:cs="Calibri"/>
          <w:sz w:val="16"/>
          <w:szCs w:val="16"/>
          <w:lang w:val="es-ES"/>
        </w:rPr>
      </w:pPr>
      <w:r w:rsidRPr="00524096">
        <w:rPr>
          <w:rStyle w:val="Refdenotaalpie"/>
          <w:rFonts w:ascii="Calibri Light" w:eastAsiaTheme="majorEastAsia" w:hAnsi="Calibri Light" w:cs="Calibri Light"/>
          <w:sz w:val="18"/>
          <w:szCs w:val="18"/>
        </w:rPr>
        <w:footnoteRef/>
      </w:r>
      <w:r w:rsidRPr="00524096">
        <w:rPr>
          <w:rStyle w:val="Refdenotaalpie"/>
          <w:rFonts w:ascii="Calibri Light" w:eastAsiaTheme="majorEastAsia" w:hAnsi="Calibri Light" w:cs="Calibri Light"/>
          <w:sz w:val="18"/>
          <w:szCs w:val="18"/>
        </w:rPr>
        <w:t xml:space="preserve"> </w:t>
      </w:r>
      <w:r w:rsidRPr="00524096">
        <w:rPr>
          <w:rFonts w:ascii="Calibri Light" w:hAnsi="Calibri Light" w:cs="Calibri Light"/>
          <w:sz w:val="18"/>
          <w:szCs w:val="18"/>
        </w:rPr>
        <w:t xml:space="preserve">Para la </w:t>
      </w:r>
      <w:r w:rsidRPr="00524096">
        <w:rPr>
          <w:rFonts w:ascii="Calibri Light" w:hAnsi="Calibri Light" w:cs="Calibri Light"/>
          <w:b/>
          <w:bCs/>
          <w:sz w:val="18"/>
          <w:szCs w:val="18"/>
          <w:u w:val="single"/>
        </w:rPr>
        <w:t>programación</w:t>
      </w:r>
      <w:r w:rsidRPr="00524096">
        <w:rPr>
          <w:rFonts w:ascii="Calibri Light" w:hAnsi="Calibri Light" w:cs="Calibri Light"/>
          <w:sz w:val="18"/>
          <w:szCs w:val="18"/>
        </w:rPr>
        <w:t xml:space="preserve"> de las </w:t>
      </w:r>
      <w:r w:rsidRPr="00524096">
        <w:rPr>
          <w:rFonts w:ascii="Calibri Light" w:hAnsi="Calibri Light" w:cs="Calibri Light"/>
          <w:b/>
          <w:bCs/>
          <w:sz w:val="18"/>
          <w:szCs w:val="18"/>
        </w:rPr>
        <w:t>actividades principales</w:t>
      </w:r>
      <w:r w:rsidRPr="00524096">
        <w:rPr>
          <w:rFonts w:ascii="Calibri Light" w:hAnsi="Calibri Light" w:cs="Calibri Light"/>
          <w:sz w:val="18"/>
          <w:szCs w:val="18"/>
        </w:rPr>
        <w:t xml:space="preserve">, considerar semestre y </w:t>
      </w:r>
      <w:r w:rsidR="000B1EBC" w:rsidRPr="00524096">
        <w:rPr>
          <w:rFonts w:ascii="Calibri Light" w:hAnsi="Calibri Light" w:cs="Calibri Light"/>
          <w:sz w:val="18"/>
          <w:szCs w:val="18"/>
        </w:rPr>
        <w:t>año de cumplimiento.</w:t>
      </w:r>
    </w:p>
  </w:footnote>
  <w:footnote w:id="8">
    <w:p w14:paraId="595E79EB" w14:textId="56BE1B61" w:rsidR="00124CC1" w:rsidRPr="00B0158D" w:rsidRDefault="00124CC1" w:rsidP="00B0158D">
      <w:pPr>
        <w:pStyle w:val="Textonotapie"/>
        <w:ind w:left="142" w:hanging="142"/>
        <w:rPr>
          <w:rFonts w:ascii="Calibri" w:hAnsi="Calibri" w:cs="Calibri"/>
          <w:sz w:val="16"/>
          <w:szCs w:val="16"/>
        </w:rPr>
      </w:pPr>
      <w:r w:rsidRPr="003A5601">
        <w:rPr>
          <w:rStyle w:val="Refdenotaalpie"/>
          <w:rFonts w:ascii="Verdana" w:eastAsiaTheme="majorEastAsia" w:hAnsi="Verdana"/>
          <w:sz w:val="16"/>
          <w:szCs w:val="16"/>
        </w:rPr>
        <w:footnoteRef/>
      </w:r>
      <w:r w:rsidRPr="003A5601">
        <w:rPr>
          <w:rFonts w:ascii="Verdana" w:hAnsi="Verdana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3879D7">
        <w:rPr>
          <w:rFonts w:ascii="Calibri" w:hAnsi="Calibri" w:cs="Calibri"/>
          <w:sz w:val="16"/>
          <w:szCs w:val="16"/>
          <w:u w:val="single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medio de verificación preciso </w:t>
      </w:r>
      <w:r>
        <w:rPr>
          <w:rFonts w:ascii="Calibri" w:hAnsi="Calibri" w:cs="Calibri"/>
          <w:sz w:val="16"/>
          <w:szCs w:val="16"/>
        </w:rPr>
        <w:t>por indicador,</w:t>
      </w:r>
      <w:r w:rsidRPr="003879D7">
        <w:rPr>
          <w:rFonts w:ascii="Calibri" w:hAnsi="Calibri" w:cs="Calibri"/>
          <w:sz w:val="16"/>
          <w:szCs w:val="16"/>
        </w:rPr>
        <w:t xml:space="preserve"> que apunte directamente al cumplimiento de</w:t>
      </w:r>
      <w:r>
        <w:rPr>
          <w:rFonts w:ascii="Calibri" w:hAnsi="Calibri" w:cs="Calibri"/>
          <w:sz w:val="16"/>
          <w:szCs w:val="16"/>
        </w:rPr>
        <w:t xml:space="preserve"> éste</w:t>
      </w:r>
      <w:r w:rsidRPr="003879D7">
        <w:rPr>
          <w:rFonts w:ascii="Calibri" w:hAnsi="Calibri" w:cs="Calibri"/>
          <w:sz w:val="16"/>
          <w:szCs w:val="16"/>
        </w:rPr>
        <w:t>.</w:t>
      </w:r>
      <w:r w:rsidR="00B0158D">
        <w:rPr>
          <w:rFonts w:ascii="Calibri" w:hAnsi="Calibri" w:cs="Calibri"/>
          <w:sz w:val="16"/>
          <w:szCs w:val="16"/>
        </w:rPr>
        <w:t xml:space="preserve"> Además, estos deben incluir mención sobre las unidades responsables para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C59B" w14:textId="77777777" w:rsidR="00124CC1" w:rsidRDefault="00124CC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89A8AC" w14:textId="77777777" w:rsidR="00124CC1" w:rsidRDefault="00124CC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B692" w14:textId="055525A6" w:rsidR="00124CC1" w:rsidRDefault="00FB69A2">
    <w:pPr>
      <w:pStyle w:val="Encabezado"/>
      <w:ind w:right="360"/>
    </w:pPr>
    <w:r>
      <w:rPr>
        <w:rFonts w:ascii="Calibri" w:hAnsi="Calibri" w:cs="Calibri"/>
        <w:noProof/>
      </w:rPr>
      <w:drawing>
        <wp:inline distT="0" distB="0" distL="0" distR="0" wp14:anchorId="2E9210EC" wp14:editId="66F60219">
          <wp:extent cx="821308" cy="742950"/>
          <wp:effectExtent l="0" t="0" r="0" b="0"/>
          <wp:docPr id="1266605714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789571" name="Imagen 2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124" cy="75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F685" w14:textId="38B96675" w:rsidR="00124CC1" w:rsidRDefault="00124CC1">
    <w:pPr>
      <w:pStyle w:val="Encabezado"/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28629484" wp14:editId="65238846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838200" cy="758190"/>
          <wp:effectExtent l="0" t="0" r="0" b="3810"/>
          <wp:wrapSquare wrapText="bothSides"/>
          <wp:docPr id="1490866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60822"/>
    <w:multiLevelType w:val="hybridMultilevel"/>
    <w:tmpl w:val="7EF4C770"/>
    <w:lvl w:ilvl="0" w:tplc="3CB8ED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B1C"/>
    <w:multiLevelType w:val="hybridMultilevel"/>
    <w:tmpl w:val="C19E5312"/>
    <w:lvl w:ilvl="0" w:tplc="B2F277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56082" w:themeColor="accent1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390A"/>
    <w:multiLevelType w:val="hybridMultilevel"/>
    <w:tmpl w:val="CE38F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1FD5"/>
    <w:multiLevelType w:val="hybridMultilevel"/>
    <w:tmpl w:val="71CC18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25C"/>
    <w:multiLevelType w:val="hybridMultilevel"/>
    <w:tmpl w:val="534878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3CE"/>
    <w:multiLevelType w:val="hybridMultilevel"/>
    <w:tmpl w:val="FD684BFE"/>
    <w:lvl w:ilvl="0" w:tplc="1A4C53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215"/>
    <w:multiLevelType w:val="hybridMultilevel"/>
    <w:tmpl w:val="34224F74"/>
    <w:lvl w:ilvl="0" w:tplc="1FDA617C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45F1"/>
    <w:multiLevelType w:val="hybridMultilevel"/>
    <w:tmpl w:val="F176E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4E3A"/>
    <w:multiLevelType w:val="hybridMultilevel"/>
    <w:tmpl w:val="0952C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4473F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53B"/>
    <w:multiLevelType w:val="hybridMultilevel"/>
    <w:tmpl w:val="EB5817CE"/>
    <w:lvl w:ilvl="0" w:tplc="17928A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56082" w:themeColor="accent1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08BD"/>
    <w:multiLevelType w:val="hybridMultilevel"/>
    <w:tmpl w:val="0952C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5877"/>
    <w:multiLevelType w:val="hybridMultilevel"/>
    <w:tmpl w:val="7A408FAA"/>
    <w:lvl w:ilvl="0" w:tplc="19A2B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84F96"/>
    <w:multiLevelType w:val="hybridMultilevel"/>
    <w:tmpl w:val="7FF09380"/>
    <w:lvl w:ilvl="0" w:tplc="1E2620D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22BE2"/>
    <w:multiLevelType w:val="hybridMultilevel"/>
    <w:tmpl w:val="17C681E8"/>
    <w:lvl w:ilvl="0" w:tplc="38AA1EDA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239AA"/>
    <w:multiLevelType w:val="hybridMultilevel"/>
    <w:tmpl w:val="D2D24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7522"/>
    <w:multiLevelType w:val="hybridMultilevel"/>
    <w:tmpl w:val="BB54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99575851">
    <w:abstractNumId w:val="2"/>
  </w:num>
  <w:num w:numId="2" w16cid:durableId="279455225">
    <w:abstractNumId w:val="21"/>
  </w:num>
  <w:num w:numId="3" w16cid:durableId="1004549752">
    <w:abstractNumId w:val="23"/>
  </w:num>
  <w:num w:numId="4" w16cid:durableId="1553539656">
    <w:abstractNumId w:val="9"/>
  </w:num>
  <w:num w:numId="5" w16cid:durableId="83649788">
    <w:abstractNumId w:val="0"/>
  </w:num>
  <w:num w:numId="6" w16cid:durableId="1523594284">
    <w:abstractNumId w:val="22"/>
  </w:num>
  <w:num w:numId="7" w16cid:durableId="1303316848">
    <w:abstractNumId w:val="6"/>
  </w:num>
  <w:num w:numId="8" w16cid:durableId="1548108708">
    <w:abstractNumId w:val="15"/>
  </w:num>
  <w:num w:numId="9" w16cid:durableId="1569537611">
    <w:abstractNumId w:val="1"/>
  </w:num>
  <w:num w:numId="10" w16cid:durableId="1680424166">
    <w:abstractNumId w:val="18"/>
  </w:num>
  <w:num w:numId="11" w16cid:durableId="719474111">
    <w:abstractNumId w:val="17"/>
  </w:num>
  <w:num w:numId="12" w16cid:durableId="1158840138">
    <w:abstractNumId w:val="16"/>
  </w:num>
  <w:num w:numId="13" w16cid:durableId="1898930658">
    <w:abstractNumId w:val="4"/>
  </w:num>
  <w:num w:numId="14" w16cid:durableId="221840991">
    <w:abstractNumId w:val="10"/>
  </w:num>
  <w:num w:numId="15" w16cid:durableId="1865247800">
    <w:abstractNumId w:val="8"/>
  </w:num>
  <w:num w:numId="16" w16cid:durableId="194583607">
    <w:abstractNumId w:val="19"/>
  </w:num>
  <w:num w:numId="17" w16cid:durableId="179663856">
    <w:abstractNumId w:val="14"/>
  </w:num>
  <w:num w:numId="18" w16cid:durableId="501941521">
    <w:abstractNumId w:val="11"/>
  </w:num>
  <w:num w:numId="19" w16cid:durableId="1596866570">
    <w:abstractNumId w:val="7"/>
  </w:num>
  <w:num w:numId="20" w16cid:durableId="848373069">
    <w:abstractNumId w:val="12"/>
  </w:num>
  <w:num w:numId="21" w16cid:durableId="1414545958">
    <w:abstractNumId w:val="20"/>
  </w:num>
  <w:num w:numId="22" w16cid:durableId="55857673">
    <w:abstractNumId w:val="3"/>
  </w:num>
  <w:num w:numId="23" w16cid:durableId="697777003">
    <w:abstractNumId w:val="13"/>
  </w:num>
  <w:num w:numId="24" w16cid:durableId="142345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E04"/>
    <w:rsid w:val="00001338"/>
    <w:rsid w:val="00003CE0"/>
    <w:rsid w:val="000116A4"/>
    <w:rsid w:val="0001365D"/>
    <w:rsid w:val="00017D54"/>
    <w:rsid w:val="00022564"/>
    <w:rsid w:val="00023295"/>
    <w:rsid w:val="000266F2"/>
    <w:rsid w:val="000306B4"/>
    <w:rsid w:val="000355EB"/>
    <w:rsid w:val="00040BAC"/>
    <w:rsid w:val="00041FC6"/>
    <w:rsid w:val="00061B11"/>
    <w:rsid w:val="000724A1"/>
    <w:rsid w:val="000746B2"/>
    <w:rsid w:val="00081DE3"/>
    <w:rsid w:val="000838D9"/>
    <w:rsid w:val="00097261"/>
    <w:rsid w:val="000A3CF5"/>
    <w:rsid w:val="000A5D4F"/>
    <w:rsid w:val="000A6625"/>
    <w:rsid w:val="000A7233"/>
    <w:rsid w:val="000B1EBC"/>
    <w:rsid w:val="000B42C2"/>
    <w:rsid w:val="000B4B82"/>
    <w:rsid w:val="000C4CC6"/>
    <w:rsid w:val="000C4FB5"/>
    <w:rsid w:val="000D2EAE"/>
    <w:rsid w:val="000D3EA0"/>
    <w:rsid w:val="000D7BCD"/>
    <w:rsid w:val="000D7D11"/>
    <w:rsid w:val="000F219E"/>
    <w:rsid w:val="001001D0"/>
    <w:rsid w:val="0010124B"/>
    <w:rsid w:val="00106E67"/>
    <w:rsid w:val="001130F7"/>
    <w:rsid w:val="00114AB8"/>
    <w:rsid w:val="00114E19"/>
    <w:rsid w:val="0011511E"/>
    <w:rsid w:val="00124CC1"/>
    <w:rsid w:val="00136861"/>
    <w:rsid w:val="001446CB"/>
    <w:rsid w:val="00146D64"/>
    <w:rsid w:val="00150AB8"/>
    <w:rsid w:val="0015368D"/>
    <w:rsid w:val="00154B76"/>
    <w:rsid w:val="00167E2E"/>
    <w:rsid w:val="00170DBD"/>
    <w:rsid w:val="00177240"/>
    <w:rsid w:val="001919C3"/>
    <w:rsid w:val="001931BB"/>
    <w:rsid w:val="001A46D8"/>
    <w:rsid w:val="001A6419"/>
    <w:rsid w:val="001A72EB"/>
    <w:rsid w:val="001B6E3D"/>
    <w:rsid w:val="001C6078"/>
    <w:rsid w:val="001C7A02"/>
    <w:rsid w:val="001D1168"/>
    <w:rsid w:val="001E0571"/>
    <w:rsid w:val="001E0E8C"/>
    <w:rsid w:val="001E31B2"/>
    <w:rsid w:val="001E697E"/>
    <w:rsid w:val="001F61B5"/>
    <w:rsid w:val="0020308F"/>
    <w:rsid w:val="0021153C"/>
    <w:rsid w:val="00213666"/>
    <w:rsid w:val="00223EBF"/>
    <w:rsid w:val="002259B1"/>
    <w:rsid w:val="00231DF7"/>
    <w:rsid w:val="00237A8F"/>
    <w:rsid w:val="0024213C"/>
    <w:rsid w:val="0024592B"/>
    <w:rsid w:val="0026525B"/>
    <w:rsid w:val="00271550"/>
    <w:rsid w:val="00282535"/>
    <w:rsid w:val="002845C5"/>
    <w:rsid w:val="00284941"/>
    <w:rsid w:val="0029130F"/>
    <w:rsid w:val="00291461"/>
    <w:rsid w:val="00293DB7"/>
    <w:rsid w:val="00293E67"/>
    <w:rsid w:val="002A197B"/>
    <w:rsid w:val="002A2222"/>
    <w:rsid w:val="002A3E4B"/>
    <w:rsid w:val="002A5F39"/>
    <w:rsid w:val="002A6EE7"/>
    <w:rsid w:val="002B462F"/>
    <w:rsid w:val="002C0E09"/>
    <w:rsid w:val="002D0394"/>
    <w:rsid w:val="002D642A"/>
    <w:rsid w:val="002E627D"/>
    <w:rsid w:val="002E6E9B"/>
    <w:rsid w:val="00300136"/>
    <w:rsid w:val="00305318"/>
    <w:rsid w:val="0031131D"/>
    <w:rsid w:val="003128C2"/>
    <w:rsid w:val="00316FDD"/>
    <w:rsid w:val="0033595C"/>
    <w:rsid w:val="003374B3"/>
    <w:rsid w:val="00337F77"/>
    <w:rsid w:val="0034755B"/>
    <w:rsid w:val="00352F91"/>
    <w:rsid w:val="00355DB4"/>
    <w:rsid w:val="0035633E"/>
    <w:rsid w:val="003644B2"/>
    <w:rsid w:val="003647D4"/>
    <w:rsid w:val="003666E5"/>
    <w:rsid w:val="003677CE"/>
    <w:rsid w:val="00371612"/>
    <w:rsid w:val="00374D55"/>
    <w:rsid w:val="00376757"/>
    <w:rsid w:val="00392CEB"/>
    <w:rsid w:val="003A3FB3"/>
    <w:rsid w:val="003A593D"/>
    <w:rsid w:val="003B3523"/>
    <w:rsid w:val="003B576D"/>
    <w:rsid w:val="003C502E"/>
    <w:rsid w:val="003C7490"/>
    <w:rsid w:val="003D02FD"/>
    <w:rsid w:val="003D2835"/>
    <w:rsid w:val="003D6F33"/>
    <w:rsid w:val="003E0366"/>
    <w:rsid w:val="003E05F1"/>
    <w:rsid w:val="003E121F"/>
    <w:rsid w:val="003E3752"/>
    <w:rsid w:val="003F20F6"/>
    <w:rsid w:val="003F36F0"/>
    <w:rsid w:val="004037AA"/>
    <w:rsid w:val="0040412B"/>
    <w:rsid w:val="004053B0"/>
    <w:rsid w:val="004151B3"/>
    <w:rsid w:val="0041763D"/>
    <w:rsid w:val="00425251"/>
    <w:rsid w:val="004305DF"/>
    <w:rsid w:val="00435B8D"/>
    <w:rsid w:val="00436A04"/>
    <w:rsid w:val="004376E2"/>
    <w:rsid w:val="004404D2"/>
    <w:rsid w:val="004413D0"/>
    <w:rsid w:val="004448AC"/>
    <w:rsid w:val="0044752D"/>
    <w:rsid w:val="00453A0B"/>
    <w:rsid w:val="004560F3"/>
    <w:rsid w:val="00460E9A"/>
    <w:rsid w:val="004635F9"/>
    <w:rsid w:val="00465AC1"/>
    <w:rsid w:val="00470BD4"/>
    <w:rsid w:val="004772E0"/>
    <w:rsid w:val="004855AE"/>
    <w:rsid w:val="00485743"/>
    <w:rsid w:val="00490BAD"/>
    <w:rsid w:val="00495414"/>
    <w:rsid w:val="004A5C2D"/>
    <w:rsid w:val="004B7F15"/>
    <w:rsid w:val="004D1C1E"/>
    <w:rsid w:val="004D383E"/>
    <w:rsid w:val="004E12B5"/>
    <w:rsid w:val="004E4806"/>
    <w:rsid w:val="004E50F0"/>
    <w:rsid w:val="004E5C53"/>
    <w:rsid w:val="004F0D9B"/>
    <w:rsid w:val="004F0FA7"/>
    <w:rsid w:val="004F1958"/>
    <w:rsid w:val="004F2D16"/>
    <w:rsid w:val="005030A3"/>
    <w:rsid w:val="00505973"/>
    <w:rsid w:val="005070D2"/>
    <w:rsid w:val="005135D2"/>
    <w:rsid w:val="005204E3"/>
    <w:rsid w:val="005238B8"/>
    <w:rsid w:val="00524096"/>
    <w:rsid w:val="005248D6"/>
    <w:rsid w:val="005312B3"/>
    <w:rsid w:val="00540522"/>
    <w:rsid w:val="00540DF2"/>
    <w:rsid w:val="005436B8"/>
    <w:rsid w:val="00544A76"/>
    <w:rsid w:val="0054556D"/>
    <w:rsid w:val="00552E4D"/>
    <w:rsid w:val="00554E3D"/>
    <w:rsid w:val="00555A15"/>
    <w:rsid w:val="005677BB"/>
    <w:rsid w:val="00574F47"/>
    <w:rsid w:val="0057721C"/>
    <w:rsid w:val="005814A9"/>
    <w:rsid w:val="005833AF"/>
    <w:rsid w:val="0059033B"/>
    <w:rsid w:val="005A2A6C"/>
    <w:rsid w:val="005B3257"/>
    <w:rsid w:val="005B3FE5"/>
    <w:rsid w:val="005B6DAC"/>
    <w:rsid w:val="005C56D8"/>
    <w:rsid w:val="005D06C3"/>
    <w:rsid w:val="005D1D4B"/>
    <w:rsid w:val="005D3F56"/>
    <w:rsid w:val="005E1804"/>
    <w:rsid w:val="005F5DDE"/>
    <w:rsid w:val="005F78CD"/>
    <w:rsid w:val="00611286"/>
    <w:rsid w:val="00612DAB"/>
    <w:rsid w:val="00613AA2"/>
    <w:rsid w:val="0061540A"/>
    <w:rsid w:val="00620EDA"/>
    <w:rsid w:val="006325F2"/>
    <w:rsid w:val="00634D5F"/>
    <w:rsid w:val="0063728A"/>
    <w:rsid w:val="00641FE6"/>
    <w:rsid w:val="00645149"/>
    <w:rsid w:val="00646DDB"/>
    <w:rsid w:val="006522EF"/>
    <w:rsid w:val="00656839"/>
    <w:rsid w:val="00656FA6"/>
    <w:rsid w:val="00663766"/>
    <w:rsid w:val="00673968"/>
    <w:rsid w:val="00675EBA"/>
    <w:rsid w:val="00681A4A"/>
    <w:rsid w:val="00682E57"/>
    <w:rsid w:val="00685326"/>
    <w:rsid w:val="0069359F"/>
    <w:rsid w:val="006A1715"/>
    <w:rsid w:val="006A2FB3"/>
    <w:rsid w:val="006A4BBF"/>
    <w:rsid w:val="006A4DC6"/>
    <w:rsid w:val="006B2CCD"/>
    <w:rsid w:val="006B5A57"/>
    <w:rsid w:val="006B645D"/>
    <w:rsid w:val="006D7117"/>
    <w:rsid w:val="006E3A7E"/>
    <w:rsid w:val="006E4159"/>
    <w:rsid w:val="006F2FE2"/>
    <w:rsid w:val="006F39DD"/>
    <w:rsid w:val="006F3A5F"/>
    <w:rsid w:val="006F5185"/>
    <w:rsid w:val="00700EBE"/>
    <w:rsid w:val="007021A8"/>
    <w:rsid w:val="00703D3E"/>
    <w:rsid w:val="00703DA3"/>
    <w:rsid w:val="00716094"/>
    <w:rsid w:val="00724EEF"/>
    <w:rsid w:val="00727267"/>
    <w:rsid w:val="00742892"/>
    <w:rsid w:val="00743F0F"/>
    <w:rsid w:val="00753D0B"/>
    <w:rsid w:val="0075592B"/>
    <w:rsid w:val="00755C58"/>
    <w:rsid w:val="007609D9"/>
    <w:rsid w:val="00762435"/>
    <w:rsid w:val="00763DBB"/>
    <w:rsid w:val="00766749"/>
    <w:rsid w:val="00766828"/>
    <w:rsid w:val="0077767B"/>
    <w:rsid w:val="0078525A"/>
    <w:rsid w:val="00792502"/>
    <w:rsid w:val="00795E8B"/>
    <w:rsid w:val="007A0726"/>
    <w:rsid w:val="007B1340"/>
    <w:rsid w:val="007B2C61"/>
    <w:rsid w:val="007B376F"/>
    <w:rsid w:val="007B44E2"/>
    <w:rsid w:val="007C71A3"/>
    <w:rsid w:val="007D16C8"/>
    <w:rsid w:val="007D6F10"/>
    <w:rsid w:val="007F0B8F"/>
    <w:rsid w:val="007F1ADB"/>
    <w:rsid w:val="007F534C"/>
    <w:rsid w:val="00802864"/>
    <w:rsid w:val="00813492"/>
    <w:rsid w:val="00817FCF"/>
    <w:rsid w:val="00822A5F"/>
    <w:rsid w:val="00824EA7"/>
    <w:rsid w:val="0085123D"/>
    <w:rsid w:val="00853955"/>
    <w:rsid w:val="00863F48"/>
    <w:rsid w:val="00870E40"/>
    <w:rsid w:val="00875C56"/>
    <w:rsid w:val="008762E6"/>
    <w:rsid w:val="008A766D"/>
    <w:rsid w:val="008B2F0A"/>
    <w:rsid w:val="008B45A4"/>
    <w:rsid w:val="008C0998"/>
    <w:rsid w:val="008C3DDE"/>
    <w:rsid w:val="008D0A7E"/>
    <w:rsid w:val="008D0B64"/>
    <w:rsid w:val="008D3813"/>
    <w:rsid w:val="008D57AF"/>
    <w:rsid w:val="008D7A04"/>
    <w:rsid w:val="008E0915"/>
    <w:rsid w:val="008E412A"/>
    <w:rsid w:val="008F665F"/>
    <w:rsid w:val="008F6F6C"/>
    <w:rsid w:val="00902631"/>
    <w:rsid w:val="00905236"/>
    <w:rsid w:val="009119EA"/>
    <w:rsid w:val="009133C6"/>
    <w:rsid w:val="0091747D"/>
    <w:rsid w:val="00923260"/>
    <w:rsid w:val="00925906"/>
    <w:rsid w:val="00930422"/>
    <w:rsid w:val="00930FAD"/>
    <w:rsid w:val="00934C98"/>
    <w:rsid w:val="009411D8"/>
    <w:rsid w:val="00946E5E"/>
    <w:rsid w:val="0096304F"/>
    <w:rsid w:val="009632A1"/>
    <w:rsid w:val="00964925"/>
    <w:rsid w:val="009649E7"/>
    <w:rsid w:val="0097146B"/>
    <w:rsid w:val="00972A8B"/>
    <w:rsid w:val="00981820"/>
    <w:rsid w:val="00983558"/>
    <w:rsid w:val="00987339"/>
    <w:rsid w:val="00991530"/>
    <w:rsid w:val="009A6128"/>
    <w:rsid w:val="009C030E"/>
    <w:rsid w:val="009C18AD"/>
    <w:rsid w:val="009C4616"/>
    <w:rsid w:val="009D0B6F"/>
    <w:rsid w:val="009D265C"/>
    <w:rsid w:val="009D58E8"/>
    <w:rsid w:val="009E02C8"/>
    <w:rsid w:val="009E1BA6"/>
    <w:rsid w:val="009E503D"/>
    <w:rsid w:val="009E5DE3"/>
    <w:rsid w:val="009E6C67"/>
    <w:rsid w:val="009F70F2"/>
    <w:rsid w:val="00A020B6"/>
    <w:rsid w:val="00A06C34"/>
    <w:rsid w:val="00A0700C"/>
    <w:rsid w:val="00A12D44"/>
    <w:rsid w:val="00A14956"/>
    <w:rsid w:val="00A156AC"/>
    <w:rsid w:val="00A15DC1"/>
    <w:rsid w:val="00A210E9"/>
    <w:rsid w:val="00A31653"/>
    <w:rsid w:val="00A3316F"/>
    <w:rsid w:val="00A3419C"/>
    <w:rsid w:val="00A34810"/>
    <w:rsid w:val="00A3716C"/>
    <w:rsid w:val="00A37379"/>
    <w:rsid w:val="00A37F97"/>
    <w:rsid w:val="00A43D06"/>
    <w:rsid w:val="00A461A3"/>
    <w:rsid w:val="00A462D0"/>
    <w:rsid w:val="00A47203"/>
    <w:rsid w:val="00A5070B"/>
    <w:rsid w:val="00A54557"/>
    <w:rsid w:val="00A54EFF"/>
    <w:rsid w:val="00A565EE"/>
    <w:rsid w:val="00A60136"/>
    <w:rsid w:val="00A6215E"/>
    <w:rsid w:val="00A63AA1"/>
    <w:rsid w:val="00A641E0"/>
    <w:rsid w:val="00A64A57"/>
    <w:rsid w:val="00A66131"/>
    <w:rsid w:val="00A67BBE"/>
    <w:rsid w:val="00A71081"/>
    <w:rsid w:val="00A90BC6"/>
    <w:rsid w:val="00A94903"/>
    <w:rsid w:val="00AA4921"/>
    <w:rsid w:val="00AB1304"/>
    <w:rsid w:val="00AB29A0"/>
    <w:rsid w:val="00AC0B06"/>
    <w:rsid w:val="00AC0E92"/>
    <w:rsid w:val="00AC5A7A"/>
    <w:rsid w:val="00AC6E9B"/>
    <w:rsid w:val="00AD13DD"/>
    <w:rsid w:val="00AD773C"/>
    <w:rsid w:val="00AE0C8F"/>
    <w:rsid w:val="00AE252C"/>
    <w:rsid w:val="00AE56DB"/>
    <w:rsid w:val="00AE60CA"/>
    <w:rsid w:val="00AE7305"/>
    <w:rsid w:val="00AF1F44"/>
    <w:rsid w:val="00AF2A3D"/>
    <w:rsid w:val="00AF2BCA"/>
    <w:rsid w:val="00AF4C02"/>
    <w:rsid w:val="00B0158D"/>
    <w:rsid w:val="00B0203A"/>
    <w:rsid w:val="00B1234C"/>
    <w:rsid w:val="00B22355"/>
    <w:rsid w:val="00B3012E"/>
    <w:rsid w:val="00B31416"/>
    <w:rsid w:val="00B332BF"/>
    <w:rsid w:val="00B349D7"/>
    <w:rsid w:val="00B52084"/>
    <w:rsid w:val="00B53B16"/>
    <w:rsid w:val="00B54D7F"/>
    <w:rsid w:val="00B705D8"/>
    <w:rsid w:val="00B839B8"/>
    <w:rsid w:val="00B93B22"/>
    <w:rsid w:val="00BA193B"/>
    <w:rsid w:val="00BB397C"/>
    <w:rsid w:val="00BB52EE"/>
    <w:rsid w:val="00BB73E2"/>
    <w:rsid w:val="00BC1476"/>
    <w:rsid w:val="00BD2114"/>
    <w:rsid w:val="00BD2633"/>
    <w:rsid w:val="00BD5559"/>
    <w:rsid w:val="00BD580E"/>
    <w:rsid w:val="00BD64BE"/>
    <w:rsid w:val="00BD7C67"/>
    <w:rsid w:val="00BE2C76"/>
    <w:rsid w:val="00BE2D36"/>
    <w:rsid w:val="00BE4854"/>
    <w:rsid w:val="00BE5938"/>
    <w:rsid w:val="00BF7C4D"/>
    <w:rsid w:val="00C003D3"/>
    <w:rsid w:val="00C16911"/>
    <w:rsid w:val="00C1762F"/>
    <w:rsid w:val="00C27942"/>
    <w:rsid w:val="00C323FB"/>
    <w:rsid w:val="00C329C1"/>
    <w:rsid w:val="00C33A48"/>
    <w:rsid w:val="00C35157"/>
    <w:rsid w:val="00C46216"/>
    <w:rsid w:val="00C5108C"/>
    <w:rsid w:val="00C515B9"/>
    <w:rsid w:val="00C646B6"/>
    <w:rsid w:val="00C65A4D"/>
    <w:rsid w:val="00C66836"/>
    <w:rsid w:val="00C709A8"/>
    <w:rsid w:val="00C7205F"/>
    <w:rsid w:val="00C7306B"/>
    <w:rsid w:val="00C80102"/>
    <w:rsid w:val="00C81154"/>
    <w:rsid w:val="00C83788"/>
    <w:rsid w:val="00C96D9E"/>
    <w:rsid w:val="00CA1BC6"/>
    <w:rsid w:val="00CA3FC2"/>
    <w:rsid w:val="00CA5A82"/>
    <w:rsid w:val="00CA675F"/>
    <w:rsid w:val="00CB0983"/>
    <w:rsid w:val="00CB2CFA"/>
    <w:rsid w:val="00CB3084"/>
    <w:rsid w:val="00CB737C"/>
    <w:rsid w:val="00CB76C4"/>
    <w:rsid w:val="00CC5A11"/>
    <w:rsid w:val="00CC7D43"/>
    <w:rsid w:val="00CD399F"/>
    <w:rsid w:val="00CE2BC6"/>
    <w:rsid w:val="00CE67E7"/>
    <w:rsid w:val="00CE6A18"/>
    <w:rsid w:val="00CF0500"/>
    <w:rsid w:val="00D03385"/>
    <w:rsid w:val="00D1338F"/>
    <w:rsid w:val="00D16E5B"/>
    <w:rsid w:val="00D212A7"/>
    <w:rsid w:val="00D218DC"/>
    <w:rsid w:val="00D22E38"/>
    <w:rsid w:val="00D23627"/>
    <w:rsid w:val="00D23B35"/>
    <w:rsid w:val="00D25EE4"/>
    <w:rsid w:val="00D27F2C"/>
    <w:rsid w:val="00D30D7B"/>
    <w:rsid w:val="00D319B3"/>
    <w:rsid w:val="00D334C0"/>
    <w:rsid w:val="00D3371A"/>
    <w:rsid w:val="00D37716"/>
    <w:rsid w:val="00D46A50"/>
    <w:rsid w:val="00D52921"/>
    <w:rsid w:val="00D56393"/>
    <w:rsid w:val="00D563AE"/>
    <w:rsid w:val="00D604D5"/>
    <w:rsid w:val="00D61AA9"/>
    <w:rsid w:val="00D65323"/>
    <w:rsid w:val="00D713A6"/>
    <w:rsid w:val="00D73BAC"/>
    <w:rsid w:val="00D73DD0"/>
    <w:rsid w:val="00D74038"/>
    <w:rsid w:val="00D74B7F"/>
    <w:rsid w:val="00D933BB"/>
    <w:rsid w:val="00DA13D6"/>
    <w:rsid w:val="00DA1480"/>
    <w:rsid w:val="00DA4D59"/>
    <w:rsid w:val="00DA6C4A"/>
    <w:rsid w:val="00DB08AA"/>
    <w:rsid w:val="00DB0D1B"/>
    <w:rsid w:val="00DB747E"/>
    <w:rsid w:val="00DC6042"/>
    <w:rsid w:val="00DC7FA8"/>
    <w:rsid w:val="00DD3701"/>
    <w:rsid w:val="00DE2CDE"/>
    <w:rsid w:val="00DE3F8F"/>
    <w:rsid w:val="00DE60A6"/>
    <w:rsid w:val="00E0175F"/>
    <w:rsid w:val="00E122AF"/>
    <w:rsid w:val="00E12709"/>
    <w:rsid w:val="00E16462"/>
    <w:rsid w:val="00E27FCF"/>
    <w:rsid w:val="00E300A5"/>
    <w:rsid w:val="00E30E56"/>
    <w:rsid w:val="00E412B5"/>
    <w:rsid w:val="00E42DCF"/>
    <w:rsid w:val="00E446F4"/>
    <w:rsid w:val="00E47216"/>
    <w:rsid w:val="00E6041D"/>
    <w:rsid w:val="00E733FB"/>
    <w:rsid w:val="00E74FD8"/>
    <w:rsid w:val="00E76AED"/>
    <w:rsid w:val="00E82E98"/>
    <w:rsid w:val="00E847AF"/>
    <w:rsid w:val="00E848CD"/>
    <w:rsid w:val="00E92137"/>
    <w:rsid w:val="00E94CE0"/>
    <w:rsid w:val="00EA089D"/>
    <w:rsid w:val="00EA6E04"/>
    <w:rsid w:val="00EB29B4"/>
    <w:rsid w:val="00EC3734"/>
    <w:rsid w:val="00EC74CF"/>
    <w:rsid w:val="00ED11FB"/>
    <w:rsid w:val="00ED175A"/>
    <w:rsid w:val="00ED672A"/>
    <w:rsid w:val="00EE4779"/>
    <w:rsid w:val="00EF088C"/>
    <w:rsid w:val="00EF1D09"/>
    <w:rsid w:val="00EF5C88"/>
    <w:rsid w:val="00EF6818"/>
    <w:rsid w:val="00F1136B"/>
    <w:rsid w:val="00F174D2"/>
    <w:rsid w:val="00F2176A"/>
    <w:rsid w:val="00F21B7B"/>
    <w:rsid w:val="00F4558D"/>
    <w:rsid w:val="00F510C6"/>
    <w:rsid w:val="00F56B5F"/>
    <w:rsid w:val="00F574B3"/>
    <w:rsid w:val="00F57EA1"/>
    <w:rsid w:val="00F6355C"/>
    <w:rsid w:val="00F70D54"/>
    <w:rsid w:val="00F739C4"/>
    <w:rsid w:val="00F81C7B"/>
    <w:rsid w:val="00F8595F"/>
    <w:rsid w:val="00F93321"/>
    <w:rsid w:val="00F93375"/>
    <w:rsid w:val="00FA2157"/>
    <w:rsid w:val="00FA35C5"/>
    <w:rsid w:val="00FB165B"/>
    <w:rsid w:val="00FB1FFB"/>
    <w:rsid w:val="00FB23DD"/>
    <w:rsid w:val="00FB39FA"/>
    <w:rsid w:val="00FB4FE3"/>
    <w:rsid w:val="00FB69A2"/>
    <w:rsid w:val="00FB6F23"/>
    <w:rsid w:val="00FC2914"/>
    <w:rsid w:val="00FC632D"/>
    <w:rsid w:val="00FD5C46"/>
    <w:rsid w:val="00FD6D5A"/>
    <w:rsid w:val="03F1F89D"/>
    <w:rsid w:val="0520017A"/>
    <w:rsid w:val="07D75C51"/>
    <w:rsid w:val="09E30370"/>
    <w:rsid w:val="0AF1890E"/>
    <w:rsid w:val="10A83ED6"/>
    <w:rsid w:val="11D07A9B"/>
    <w:rsid w:val="188447DC"/>
    <w:rsid w:val="1900F847"/>
    <w:rsid w:val="1C114BEA"/>
    <w:rsid w:val="21333E48"/>
    <w:rsid w:val="22FB6640"/>
    <w:rsid w:val="26046E90"/>
    <w:rsid w:val="265521EC"/>
    <w:rsid w:val="31401464"/>
    <w:rsid w:val="31F169D8"/>
    <w:rsid w:val="360E1175"/>
    <w:rsid w:val="36DCA812"/>
    <w:rsid w:val="387529C0"/>
    <w:rsid w:val="38F16BD8"/>
    <w:rsid w:val="39B8CBBC"/>
    <w:rsid w:val="3AC99189"/>
    <w:rsid w:val="45275522"/>
    <w:rsid w:val="49A31E01"/>
    <w:rsid w:val="49A463FD"/>
    <w:rsid w:val="49D017E3"/>
    <w:rsid w:val="4C308EE8"/>
    <w:rsid w:val="4F9F2A34"/>
    <w:rsid w:val="4FA5CD37"/>
    <w:rsid w:val="5183ACA2"/>
    <w:rsid w:val="52C94A15"/>
    <w:rsid w:val="5531741F"/>
    <w:rsid w:val="55B57FC2"/>
    <w:rsid w:val="5951003D"/>
    <w:rsid w:val="5F5973CB"/>
    <w:rsid w:val="603449C9"/>
    <w:rsid w:val="61A40DFD"/>
    <w:rsid w:val="62F5497E"/>
    <w:rsid w:val="68087C39"/>
    <w:rsid w:val="6A1117AC"/>
    <w:rsid w:val="71670A9B"/>
    <w:rsid w:val="7382D14B"/>
    <w:rsid w:val="7F0797F7"/>
    <w:rsid w:val="7FC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EE1BB"/>
  <w15:docId w15:val="{8975EA0D-10FF-4048-89EC-74E85C7B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2E"/>
    <w:pPr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A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EA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EA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EA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A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EA6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EA6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EA6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EA6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EA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EA6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E0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A6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E04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next w:val="Normal"/>
    <w:autoRedefine/>
    <w:uiPriority w:val="39"/>
    <w:rsid w:val="003C502E"/>
    <w:pPr>
      <w:tabs>
        <w:tab w:val="left" w:pos="400"/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3C502E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3C502E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link w:val="EncabezadoCar"/>
    <w:rsid w:val="003C50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3C502E"/>
    <w:rPr>
      <w:i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3C502E"/>
    <w:rPr>
      <w:rFonts w:ascii="Arial" w:eastAsia="Times New Roman" w:hAnsi="Arial" w:cs="Times New Roman"/>
      <w:i/>
      <w:snapToGrid w:val="0"/>
      <w:kern w:val="0"/>
      <w:sz w:val="22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3C502E"/>
    <w:pPr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3C502E"/>
    <w:rPr>
      <w:color w:val="000000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C502E"/>
    <w:rPr>
      <w:rFonts w:ascii="Arial" w:eastAsia="Times New Roman" w:hAnsi="Arial" w:cs="Times New Roman"/>
      <w:snapToGrid w:val="0"/>
      <w:color w:val="000000"/>
      <w:kern w:val="0"/>
      <w:sz w:val="22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3C502E"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C502E"/>
    <w:rPr>
      <w:rFonts w:ascii="Arial" w:eastAsia="Times New Roman" w:hAnsi="Arial" w:cs="Times New Roman"/>
      <w:b/>
      <w:snapToGrid w:val="0"/>
      <w:kern w:val="0"/>
      <w:sz w:val="22"/>
      <w:szCs w:val="20"/>
      <w:lang w:val="es-ES" w:eastAsia="es-ES"/>
      <w14:ligatures w14:val="none"/>
    </w:rPr>
  </w:style>
  <w:style w:type="paragraph" w:styleId="TDC4">
    <w:name w:val="toc 4"/>
    <w:basedOn w:val="Normal"/>
    <w:next w:val="Normal"/>
    <w:autoRedefine/>
    <w:semiHidden/>
    <w:rsid w:val="003C502E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3C502E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3C502E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3C502E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3C502E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3C502E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3C502E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502E"/>
    <w:rPr>
      <w:rFonts w:ascii="Tahoma" w:eastAsia="Times New Roman" w:hAnsi="Tahoma" w:cs="Times New Roman"/>
      <w:snapToGrid w:val="0"/>
      <w:kern w:val="0"/>
      <w:sz w:val="20"/>
      <w:szCs w:val="20"/>
      <w:shd w:val="clear" w:color="auto" w:fill="00008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rsid w:val="003C502E"/>
    <w:pPr>
      <w:spacing w:after="120"/>
      <w:ind w:left="432" w:hanging="432"/>
    </w:pPr>
    <w:rPr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502E"/>
    <w:rPr>
      <w:rFonts w:ascii="Arial" w:eastAsia="Times New Roman" w:hAnsi="Arial" w:cs="Times New Roman"/>
      <w:snapToGrid w:val="0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3C502E"/>
  </w:style>
  <w:style w:type="paragraph" w:styleId="Sangra2detindependiente">
    <w:name w:val="Body Text Indent 2"/>
    <w:basedOn w:val="Normal"/>
    <w:link w:val="Sangra2detindependienteCar"/>
    <w:rsid w:val="003C502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C502E"/>
    <w:rPr>
      <w:rFonts w:ascii="Arial Unicode MS" w:eastAsia="Arial Unicode MS" w:hAnsi="Arial Unicode MS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uiPriority w:val="99"/>
    <w:rsid w:val="003C502E"/>
    <w:rPr>
      <w:color w:val="0000FF"/>
      <w:u w:val="single"/>
    </w:rPr>
  </w:style>
  <w:style w:type="character" w:styleId="Hipervnculovisitado">
    <w:name w:val="FollowedHyperlink"/>
    <w:rsid w:val="003C502E"/>
    <w:rPr>
      <w:color w:val="800080"/>
      <w:u w:val="single"/>
    </w:rPr>
  </w:style>
  <w:style w:type="paragraph" w:styleId="Textosinformato">
    <w:name w:val="Plain Text"/>
    <w:basedOn w:val="Normal"/>
    <w:link w:val="TextosinformatoCar"/>
    <w:rsid w:val="003C502E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C502E"/>
    <w:rPr>
      <w:rFonts w:ascii="Courier New" w:eastAsia="Times New Roman" w:hAnsi="Courier New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3C502E"/>
    <w:pPr>
      <w:ind w:left="708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3C502E"/>
    <w:rPr>
      <w:rFonts w:ascii="Arial" w:eastAsia="Times New Roman" w:hAnsi="Arial" w:cs="Times New Roman"/>
      <w:snapToGrid w:val="0"/>
      <w:color w:val="000000"/>
      <w:kern w:val="0"/>
      <w:sz w:val="20"/>
      <w:szCs w:val="20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3C502E"/>
    <w:pPr>
      <w:spacing w:line="360" w:lineRule="auto"/>
      <w:ind w:left="567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uiPriority w:val="99"/>
    <w:semiHidden/>
    <w:rsid w:val="003C5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502E"/>
  </w:style>
  <w:style w:type="character" w:customStyle="1" w:styleId="TextocomentarioCar">
    <w:name w:val="Texto comentario Car"/>
    <w:basedOn w:val="Fuentedeprrafopredeter"/>
    <w:link w:val="Textocomentario"/>
    <w:uiPriority w:val="99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arCar2">
    <w:name w:val="Car Car2"/>
    <w:rsid w:val="003C502E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5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502E"/>
    <w:rPr>
      <w:rFonts w:ascii="Arial" w:eastAsia="Times New Roman" w:hAnsi="Arial" w:cs="Times New Roman"/>
      <w:b/>
      <w:bCs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arCar1">
    <w:name w:val="Car Car1"/>
    <w:rsid w:val="003C502E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link w:val="TextodegloboCar"/>
    <w:rsid w:val="003C5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502E"/>
    <w:rPr>
      <w:rFonts w:ascii="Tahoma" w:eastAsia="Times New Roman" w:hAnsi="Tahoma" w:cs="Tahoma"/>
      <w:snapToGrid w:val="0"/>
      <w:kern w:val="0"/>
      <w:sz w:val="16"/>
      <w:szCs w:val="16"/>
      <w:lang w:val="es-ES" w:eastAsia="es-ES"/>
      <w14:ligatures w14:val="none"/>
    </w:rPr>
  </w:style>
  <w:style w:type="character" w:customStyle="1" w:styleId="CarCar">
    <w:name w:val="Car Car"/>
    <w:rsid w:val="003C502E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C50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3C502E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3C502E"/>
    <w:rPr>
      <w:vertAlign w:val="superscript"/>
    </w:rPr>
  </w:style>
  <w:style w:type="character" w:customStyle="1" w:styleId="titulo1">
    <w:name w:val="titulo1"/>
    <w:rsid w:val="003C502E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3C502E"/>
    <w:pPr>
      <w:numPr>
        <w:ilvl w:val="1"/>
        <w:numId w:val="1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3C502E"/>
    <w:pPr>
      <w:keepLines w:val="0"/>
      <w:widowControl w:val="0"/>
      <w:numPr>
        <w:numId w:val="2"/>
      </w:numPr>
      <w:tabs>
        <w:tab w:val="left" w:pos="851"/>
      </w:tabs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color w:val="auto"/>
      <w:sz w:val="22"/>
      <w:szCs w:val="22"/>
      <w:lang w:eastAsia="es-ES_tradnl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3C502E"/>
    <w:pPr>
      <w:ind w:left="720"/>
      <w:contextualSpacing/>
    </w:pPr>
  </w:style>
  <w:style w:type="numbering" w:customStyle="1" w:styleId="Estilo2">
    <w:name w:val="Estilo2"/>
    <w:uiPriority w:val="99"/>
    <w:rsid w:val="003C502E"/>
    <w:pPr>
      <w:numPr>
        <w:numId w:val="3"/>
      </w:numPr>
    </w:pPr>
  </w:style>
  <w:style w:type="paragraph" w:styleId="Textonotaalfinal">
    <w:name w:val="endnote text"/>
    <w:basedOn w:val="Normal"/>
    <w:link w:val="TextonotaalfinalCar"/>
    <w:rsid w:val="003C502E"/>
  </w:style>
  <w:style w:type="character" w:customStyle="1" w:styleId="TextonotaalfinalCar">
    <w:name w:val="Texto nota al final Car"/>
    <w:basedOn w:val="Fuentedeprrafopredeter"/>
    <w:link w:val="Textonotaalfinal"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rsid w:val="003C502E"/>
    <w:rPr>
      <w:vertAlign w:val="superscript"/>
    </w:rPr>
  </w:style>
  <w:style w:type="character" w:customStyle="1" w:styleId="Listavistosa-nfasis1Car">
    <w:name w:val="Lista vistosa - Énfasis 1 Car"/>
    <w:link w:val="Cuadrculamedia1-nfasis2"/>
    <w:uiPriority w:val="99"/>
    <w:rsid w:val="003C502E"/>
  </w:style>
  <w:style w:type="table" w:styleId="Cuadrculamedia1-nfasis2">
    <w:name w:val="Medium Grid 1 Accent 2"/>
    <w:basedOn w:val="Tablanormal"/>
    <w:link w:val="Listavistosa-nfasis1Car"/>
    <w:uiPriority w:val="99"/>
    <w:rsid w:val="003C502E"/>
    <w:pPr>
      <w:spacing w:after="0" w:line="240" w:lineRule="auto"/>
    </w:p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3C502E"/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Cuadrculamedia1-nfasis2Car">
    <w:name w:val="Cuadrícula media 1 - Énfasis 2 Car"/>
    <w:link w:val="Cuadrculaclara-nfasis3"/>
    <w:uiPriority w:val="99"/>
    <w:rsid w:val="003C502E"/>
  </w:style>
  <w:style w:type="table" w:styleId="Cuadrculaclara-nfasis3">
    <w:name w:val="Light Grid Accent 3"/>
    <w:basedOn w:val="Tablanormal"/>
    <w:link w:val="Cuadrculamedia1-nfasis2Car"/>
    <w:uiPriority w:val="99"/>
    <w:rsid w:val="003C502E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styleId="Textodelmarcadordeposicin">
    <w:name w:val="Placeholder Text"/>
    <w:basedOn w:val="Fuentedeprrafopredeter"/>
    <w:uiPriority w:val="99"/>
    <w:unhideWhenUsed/>
    <w:rsid w:val="003C502E"/>
    <w:rPr>
      <w:color w:val="808080"/>
    </w:rPr>
  </w:style>
  <w:style w:type="character" w:customStyle="1" w:styleId="Mencinsinresolver1">
    <w:name w:val="Mención sin resolver1"/>
    <w:basedOn w:val="Fuentedeprrafopredeter"/>
    <w:uiPriority w:val="47"/>
    <w:rsid w:val="003C502E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3C502E"/>
  </w:style>
  <w:style w:type="paragraph" w:customStyle="1" w:styleId="commentcontentpara">
    <w:name w:val="commentcontentpara"/>
    <w:basedOn w:val="Normal"/>
    <w:rsid w:val="003C502E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paragraph" w:styleId="Revisin">
    <w:name w:val="Revision"/>
    <w:hidden/>
    <w:uiPriority w:val="71"/>
    <w:semiHidden/>
    <w:rsid w:val="003C502E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AAE4-68E1-464B-9F3B-DB58D2B43DD0}"/>
      </w:docPartPr>
      <w:docPartBody>
        <w:p w:rsidR="009D265C" w:rsidRDefault="009D265C">
          <w:r w:rsidRPr="00F74618">
            <w:rPr>
              <w:rStyle w:val="Textodelmarcadordeposicin"/>
            </w:rPr>
            <w:t>Elija un elemento.</w:t>
          </w:r>
        </w:p>
      </w:docPartBody>
    </w:docPart>
    <w:docPart>
      <w:docPartPr>
        <w:name w:val="0436D042BDAB49F89B59B96E8AFF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E5E8-2CBD-4164-9E77-4EC47775450F}"/>
      </w:docPartPr>
      <w:docPartBody>
        <w:p w:rsidR="00A565EE" w:rsidRDefault="00CA675F" w:rsidP="00CA675F">
          <w:pPr>
            <w:pStyle w:val="0436D042BDAB49F89B59B96E8AFFD9F6"/>
          </w:pPr>
          <w:r w:rsidRPr="00293DB7">
            <w:rPr>
              <w:rStyle w:val="Textodelmarcadordeposicin"/>
              <w:rFonts w:eastAsiaTheme="majorEastAsia"/>
            </w:rPr>
            <w:t>Elija un elemento.</w:t>
          </w:r>
        </w:p>
      </w:docPartBody>
    </w:docPart>
    <w:docPart>
      <w:docPartPr>
        <w:name w:val="92A5FDFED8C142698E0CA2BEA4B2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0FE9-3CBB-42DD-B66B-8A08B94654C3}"/>
      </w:docPartPr>
      <w:docPartBody>
        <w:p w:rsidR="00A565EE" w:rsidRDefault="00CA675F" w:rsidP="00CA675F">
          <w:pPr>
            <w:pStyle w:val="92A5FDFED8C142698E0CA2BEA4B2C2A5"/>
          </w:pPr>
          <w:r w:rsidRPr="00293DB7">
            <w:rPr>
              <w:rStyle w:val="Textodelmarcadordeposicin"/>
              <w:rFonts w:eastAsiaTheme="majorEastAsia"/>
            </w:rPr>
            <w:t>Elija un elemento.</w:t>
          </w:r>
        </w:p>
      </w:docPartBody>
    </w:docPart>
    <w:docPart>
      <w:docPartPr>
        <w:name w:val="69A861F591BF48A9BEEB800D8AE0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F18E-2A28-4E93-A91C-A2C7DF768736}"/>
      </w:docPartPr>
      <w:docPartBody>
        <w:p w:rsidR="00CA675F" w:rsidRDefault="00CA675F" w:rsidP="00CA675F">
          <w:pPr>
            <w:pStyle w:val="69A861F591BF48A9BEEB800D8AE0C769"/>
          </w:pPr>
          <w:r w:rsidRPr="00F746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5C"/>
    <w:rsid w:val="00057D9C"/>
    <w:rsid w:val="00073B7F"/>
    <w:rsid w:val="001130F7"/>
    <w:rsid w:val="00150AB8"/>
    <w:rsid w:val="00175BF7"/>
    <w:rsid w:val="0024592B"/>
    <w:rsid w:val="00271550"/>
    <w:rsid w:val="002D0394"/>
    <w:rsid w:val="00346068"/>
    <w:rsid w:val="004E5C53"/>
    <w:rsid w:val="00642818"/>
    <w:rsid w:val="00645149"/>
    <w:rsid w:val="00653F65"/>
    <w:rsid w:val="006969C2"/>
    <w:rsid w:val="006F5185"/>
    <w:rsid w:val="00717427"/>
    <w:rsid w:val="00862999"/>
    <w:rsid w:val="00875578"/>
    <w:rsid w:val="00923260"/>
    <w:rsid w:val="0095406B"/>
    <w:rsid w:val="00983558"/>
    <w:rsid w:val="00997FC0"/>
    <w:rsid w:val="009D265C"/>
    <w:rsid w:val="00A210E9"/>
    <w:rsid w:val="00A565EE"/>
    <w:rsid w:val="00C16911"/>
    <w:rsid w:val="00C7205F"/>
    <w:rsid w:val="00CA675F"/>
    <w:rsid w:val="00CB0983"/>
    <w:rsid w:val="00D56393"/>
    <w:rsid w:val="00D73DD0"/>
    <w:rsid w:val="00E00FBB"/>
    <w:rsid w:val="00E1207F"/>
    <w:rsid w:val="00E6041D"/>
    <w:rsid w:val="00EE4779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CA675F"/>
    <w:rPr>
      <w:color w:val="808080"/>
    </w:rPr>
  </w:style>
  <w:style w:type="paragraph" w:customStyle="1" w:styleId="69A861F591BF48A9BEEB800D8AE0C769">
    <w:name w:val="69A861F591BF48A9BEEB800D8AE0C769"/>
    <w:rsid w:val="00CA675F"/>
    <w:pPr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customStyle="1" w:styleId="0436D042BDAB49F89B59B96E8AFFD9F6">
    <w:name w:val="0436D042BDAB49F89B59B96E8AFFD9F6"/>
    <w:rsid w:val="00CA675F"/>
    <w:pPr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customStyle="1" w:styleId="92A5FDFED8C142698E0CA2BEA4B2C2A5">
    <w:name w:val="92A5FDFED8C142698E0CA2BEA4B2C2A5"/>
    <w:rsid w:val="00CA675F"/>
    <w:pPr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BA01-2704-BE40-8307-007C3388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1588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Enrique Bascuñan Cancino</dc:creator>
  <cp:keywords/>
  <dc:description/>
  <cp:lastModifiedBy>Javiera González Cáceres</cp:lastModifiedBy>
  <cp:revision>6</cp:revision>
  <cp:lastPrinted>2024-09-23T20:04:00Z</cp:lastPrinted>
  <dcterms:created xsi:type="dcterms:W3CDTF">2025-07-16T21:29:00Z</dcterms:created>
  <dcterms:modified xsi:type="dcterms:W3CDTF">2025-07-17T19:26:00Z</dcterms:modified>
</cp:coreProperties>
</file>